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75" w:rsidRDefault="001E3C75" w:rsidP="001E3C75">
      <w:pPr>
        <w:ind w:firstLine="570"/>
        <w:jc w:val="center"/>
        <w:rPr>
          <w:color w:val="000000"/>
        </w:rPr>
      </w:pPr>
      <w:r>
        <w:rPr>
          <w:color w:val="000000"/>
        </w:rPr>
        <w:t>Томский областной институт повышения</w:t>
      </w:r>
    </w:p>
    <w:p w:rsidR="001E3C75" w:rsidRDefault="001E3C75" w:rsidP="001E3C75">
      <w:pPr>
        <w:ind w:firstLine="570"/>
        <w:jc w:val="center"/>
        <w:rPr>
          <w:color w:val="000000"/>
        </w:rPr>
      </w:pPr>
      <w:r>
        <w:rPr>
          <w:color w:val="000000"/>
        </w:rPr>
        <w:t>квалификации и переподготовки работников образования</w:t>
      </w:r>
    </w:p>
    <w:p w:rsidR="001E3C75" w:rsidRDefault="001E3C75" w:rsidP="001E3C75">
      <w:pPr>
        <w:ind w:firstLine="570"/>
        <w:jc w:val="center"/>
      </w:pPr>
      <w:r w:rsidRPr="0098268B">
        <w:t xml:space="preserve">Кафедра </w:t>
      </w:r>
      <w:r w:rsidR="002E5D36" w:rsidRPr="0098268B">
        <w:t>педагогики и психологии</w:t>
      </w:r>
    </w:p>
    <w:p w:rsidR="00954F40" w:rsidRPr="0098268B" w:rsidRDefault="00954F40" w:rsidP="001E3C75">
      <w:pPr>
        <w:ind w:firstLine="570"/>
        <w:jc w:val="center"/>
      </w:pPr>
      <w:r>
        <w:t>Отдел духовно-нравственного воспитания</w:t>
      </w:r>
    </w:p>
    <w:p w:rsidR="001E3C75" w:rsidRPr="002E5D36" w:rsidRDefault="001E3C75" w:rsidP="001E3C75">
      <w:pPr>
        <w:ind w:firstLine="570"/>
        <w:jc w:val="center"/>
        <w:rPr>
          <w:bCs/>
          <w:iCs/>
          <w:color w:val="FF0000"/>
        </w:rPr>
      </w:pPr>
    </w:p>
    <w:tbl>
      <w:tblPr>
        <w:tblW w:w="6859" w:type="dxa"/>
        <w:tblInd w:w="3329" w:type="dxa"/>
        <w:tblLayout w:type="fixed"/>
        <w:tblLook w:val="01E0"/>
      </w:tblPr>
      <w:tblGrid>
        <w:gridCol w:w="2875"/>
        <w:gridCol w:w="3984"/>
      </w:tblGrid>
      <w:tr w:rsidR="001E3C75" w:rsidRPr="00E87F01" w:rsidTr="0041559C">
        <w:tc>
          <w:tcPr>
            <w:tcW w:w="2875" w:type="dxa"/>
          </w:tcPr>
          <w:p w:rsidR="001E3C75" w:rsidRPr="00E87F01" w:rsidRDefault="001E3C75" w:rsidP="00947BBC">
            <w:pPr>
              <w:ind w:firstLine="570"/>
              <w:rPr>
                <w:bCs/>
                <w:iCs/>
                <w:color w:val="000080"/>
              </w:rPr>
            </w:pPr>
          </w:p>
        </w:tc>
        <w:tc>
          <w:tcPr>
            <w:tcW w:w="3984" w:type="dxa"/>
          </w:tcPr>
          <w:p w:rsidR="001E3C75" w:rsidRPr="00E87F01" w:rsidRDefault="001E3C75" w:rsidP="00947BBC">
            <w:pPr>
              <w:ind w:firstLine="570"/>
              <w:jc w:val="right"/>
            </w:pPr>
            <w:r w:rsidRPr="00E87F01">
              <w:t>УТВЕРЖДАЮ</w:t>
            </w:r>
          </w:p>
          <w:p w:rsidR="001E3C75" w:rsidRPr="00E87F01" w:rsidRDefault="001E3C75" w:rsidP="00947BBC">
            <w:pPr>
              <w:ind w:firstLine="570"/>
              <w:jc w:val="right"/>
            </w:pPr>
            <w:r w:rsidRPr="00E87F01">
              <w:t>Ректор ТОИПКРО</w:t>
            </w:r>
          </w:p>
          <w:p w:rsidR="001E3C75" w:rsidRPr="00E87F01" w:rsidRDefault="001E3C75" w:rsidP="0041559C">
            <w:pPr>
              <w:jc w:val="right"/>
            </w:pPr>
            <w:r w:rsidRPr="001E3C75">
              <w:t xml:space="preserve">           </w:t>
            </w:r>
            <w:r w:rsidRPr="00E87F01">
              <w:t xml:space="preserve"> </w:t>
            </w:r>
            <w:r w:rsidR="0041559C">
              <w:t>___</w:t>
            </w:r>
            <w:r w:rsidRPr="00E87F01">
              <w:t>____ С.</w:t>
            </w:r>
            <w:r w:rsidR="00954F40">
              <w:t>И</w:t>
            </w:r>
            <w:r w:rsidRPr="00E87F01">
              <w:t xml:space="preserve">. </w:t>
            </w:r>
            <w:r w:rsidR="00954F40">
              <w:t>Ануфриев</w:t>
            </w:r>
          </w:p>
          <w:p w:rsidR="001E3C75" w:rsidRPr="00E87F01" w:rsidRDefault="001E3C75" w:rsidP="00947BBC">
            <w:pPr>
              <w:ind w:firstLine="570"/>
              <w:jc w:val="right"/>
            </w:pPr>
            <w:r w:rsidRPr="00E87F01">
              <w:t xml:space="preserve">«____» ________ </w:t>
            </w:r>
            <w:r w:rsidR="00954F40">
              <w:t>2014</w:t>
            </w:r>
            <w:r w:rsidRPr="00E87F01">
              <w:t xml:space="preserve"> г.                                                                                                      </w:t>
            </w:r>
          </w:p>
          <w:p w:rsidR="001E3C75" w:rsidRPr="00E87F01" w:rsidRDefault="001E3C75" w:rsidP="00947BBC">
            <w:pPr>
              <w:ind w:firstLine="570"/>
              <w:jc w:val="right"/>
            </w:pPr>
          </w:p>
        </w:tc>
      </w:tr>
    </w:tbl>
    <w:p w:rsidR="001E3C75" w:rsidRPr="00E87F01" w:rsidRDefault="001E3C75" w:rsidP="001E3C75">
      <w:pPr>
        <w:ind w:firstLine="570"/>
        <w:jc w:val="center"/>
        <w:rPr>
          <w:b/>
          <w:bCs/>
          <w:iCs/>
          <w:sz w:val="28"/>
          <w:szCs w:val="28"/>
        </w:rPr>
      </w:pPr>
      <w:r w:rsidRPr="00E87F01">
        <w:rPr>
          <w:b/>
          <w:bCs/>
          <w:iCs/>
          <w:sz w:val="28"/>
          <w:szCs w:val="28"/>
        </w:rPr>
        <w:t xml:space="preserve">ПОЛОЖЕНИЕ </w:t>
      </w:r>
    </w:p>
    <w:p w:rsidR="001E3C75" w:rsidRPr="00E87F01" w:rsidRDefault="001E3C75" w:rsidP="001E3C75">
      <w:pPr>
        <w:ind w:firstLine="570"/>
        <w:jc w:val="center"/>
        <w:rPr>
          <w:b/>
          <w:bCs/>
          <w:iCs/>
          <w:sz w:val="28"/>
          <w:szCs w:val="28"/>
        </w:rPr>
      </w:pPr>
      <w:r w:rsidRPr="00E87F01">
        <w:rPr>
          <w:b/>
          <w:bCs/>
          <w:iCs/>
          <w:sz w:val="28"/>
          <w:szCs w:val="28"/>
        </w:rPr>
        <w:t xml:space="preserve">об областном конкурсе исследовательских </w:t>
      </w:r>
      <w:r>
        <w:rPr>
          <w:b/>
          <w:bCs/>
          <w:iCs/>
          <w:sz w:val="28"/>
          <w:szCs w:val="28"/>
        </w:rPr>
        <w:t>работ</w:t>
      </w:r>
      <w:r w:rsidRPr="00E87F01">
        <w:rPr>
          <w:b/>
          <w:bCs/>
          <w:iCs/>
          <w:sz w:val="28"/>
          <w:szCs w:val="28"/>
        </w:rPr>
        <w:t xml:space="preserve"> </w:t>
      </w:r>
    </w:p>
    <w:p w:rsidR="001E3C75" w:rsidRPr="00E87F01" w:rsidRDefault="001E3C75" w:rsidP="001E3C75">
      <w:pPr>
        <w:ind w:firstLine="570"/>
        <w:jc w:val="center"/>
        <w:rPr>
          <w:b/>
          <w:bCs/>
          <w:iCs/>
          <w:sz w:val="28"/>
          <w:szCs w:val="28"/>
        </w:rPr>
      </w:pPr>
      <w:r w:rsidRPr="00E87F01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Библия как источник познания мира»</w:t>
      </w:r>
      <w:r w:rsidRPr="00E87F01">
        <w:rPr>
          <w:b/>
          <w:bCs/>
          <w:iCs/>
          <w:sz w:val="28"/>
          <w:szCs w:val="28"/>
        </w:rPr>
        <w:t xml:space="preserve"> </w:t>
      </w:r>
    </w:p>
    <w:p w:rsidR="001E3C75" w:rsidRPr="00E87F01" w:rsidRDefault="001E3C75" w:rsidP="001E3C75">
      <w:pPr>
        <w:ind w:firstLine="570"/>
        <w:jc w:val="center"/>
        <w:rPr>
          <w:bCs/>
          <w:i/>
        </w:rPr>
      </w:pPr>
    </w:p>
    <w:p w:rsidR="001E3C75" w:rsidRPr="00E87F01" w:rsidRDefault="001E3C75" w:rsidP="001E3C75">
      <w:pPr>
        <w:autoSpaceDE w:val="0"/>
        <w:autoSpaceDN w:val="0"/>
        <w:adjustRightInd w:val="0"/>
        <w:ind w:firstLine="570"/>
        <w:jc w:val="center"/>
        <w:outlineLvl w:val="1"/>
        <w:rPr>
          <w:b/>
        </w:rPr>
      </w:pPr>
      <w:r w:rsidRPr="00E87F01">
        <w:rPr>
          <w:b/>
        </w:rPr>
        <w:t>I. ОБЩИЕ ПОЛОЖЕНИЯ</w:t>
      </w:r>
    </w:p>
    <w:p w:rsidR="001E3C75" w:rsidRPr="00E87F01" w:rsidRDefault="001E3C75" w:rsidP="001E3C75">
      <w:pPr>
        <w:ind w:firstLine="570"/>
        <w:jc w:val="both"/>
      </w:pPr>
      <w:r w:rsidRPr="00E87F01">
        <w:t xml:space="preserve">1. Настоящее Положение об областном конкурсе исследовательских </w:t>
      </w:r>
      <w:r>
        <w:t>работ</w:t>
      </w:r>
      <w:r w:rsidRPr="00E87F01">
        <w:t xml:space="preserve"> </w:t>
      </w:r>
      <w:r w:rsidRPr="00E87F01">
        <w:rPr>
          <w:bCs/>
          <w:iCs/>
        </w:rPr>
        <w:t>«</w:t>
      </w:r>
      <w:r>
        <w:rPr>
          <w:bCs/>
          <w:iCs/>
        </w:rPr>
        <w:t xml:space="preserve">Библия как источник познания мира» </w:t>
      </w:r>
      <w:r w:rsidRPr="00E87F01">
        <w:t>(далее Конкурс) определяет порядок организации и проведения Конкурса, его организационное и методическое обеспечение, порядок участия в Конкурсе и определения победителей и призеров.</w:t>
      </w:r>
    </w:p>
    <w:p w:rsidR="001E3C75" w:rsidRPr="00E87F01" w:rsidRDefault="001E3C75" w:rsidP="001E3C75">
      <w:pPr>
        <w:pStyle w:val="a3"/>
        <w:ind w:firstLine="570"/>
        <w:jc w:val="both"/>
        <w:rPr>
          <w:sz w:val="24"/>
        </w:rPr>
      </w:pPr>
      <w:r w:rsidRPr="00E87F01">
        <w:rPr>
          <w:sz w:val="24"/>
        </w:rPr>
        <w:t>2. Учредителями являются Томский областной институт повышения квалификации и переподготовки работников образования и Томская Митрополия Русской Православной Церкви.</w:t>
      </w:r>
    </w:p>
    <w:p w:rsidR="001E3C75" w:rsidRPr="00E87F01" w:rsidRDefault="001E3C75" w:rsidP="001E3C75">
      <w:pPr>
        <w:pStyle w:val="a3"/>
        <w:ind w:firstLine="570"/>
        <w:jc w:val="both"/>
        <w:rPr>
          <w:sz w:val="24"/>
        </w:rPr>
      </w:pPr>
      <w:r w:rsidRPr="00E87F01">
        <w:rPr>
          <w:sz w:val="24"/>
        </w:rPr>
        <w:t xml:space="preserve">3. Конкурс проводится в рамках </w:t>
      </w:r>
      <w:r w:rsidRPr="00E87F01">
        <w:rPr>
          <w:sz w:val="24"/>
          <w:lang w:val="en-US"/>
        </w:rPr>
        <w:t>VI</w:t>
      </w:r>
      <w:r w:rsidR="00954F40">
        <w:rPr>
          <w:sz w:val="24"/>
          <w:lang w:val="en-US"/>
        </w:rPr>
        <w:t>I</w:t>
      </w:r>
      <w:r w:rsidRPr="00E87F01">
        <w:rPr>
          <w:sz w:val="24"/>
        </w:rPr>
        <w:t xml:space="preserve"> Макариевских чтений. </w:t>
      </w:r>
    </w:p>
    <w:p w:rsidR="001E3C75" w:rsidRPr="00E87F01" w:rsidRDefault="001E3C75" w:rsidP="001E3C75">
      <w:pPr>
        <w:pStyle w:val="a3"/>
        <w:ind w:firstLine="570"/>
        <w:jc w:val="left"/>
        <w:rPr>
          <w:bCs/>
          <w:iCs/>
          <w:sz w:val="24"/>
        </w:rPr>
      </w:pPr>
    </w:p>
    <w:p w:rsidR="001E3C75" w:rsidRPr="00E87F01" w:rsidRDefault="001E3C75" w:rsidP="001E3C75">
      <w:pPr>
        <w:ind w:firstLine="570"/>
        <w:jc w:val="center"/>
        <w:rPr>
          <w:b/>
          <w:bCs/>
          <w:spacing w:val="-12"/>
        </w:rPr>
      </w:pPr>
      <w:r w:rsidRPr="00E87F01">
        <w:rPr>
          <w:b/>
          <w:bCs/>
          <w:lang w:val="en-US"/>
        </w:rPr>
        <w:t>II</w:t>
      </w:r>
      <w:proofErr w:type="gramStart"/>
      <w:r w:rsidRPr="00E87F01">
        <w:rPr>
          <w:b/>
          <w:bCs/>
        </w:rPr>
        <w:t>.  ЦЕЛЬ</w:t>
      </w:r>
      <w:proofErr w:type="gramEnd"/>
      <w:r w:rsidRPr="00E87F01">
        <w:rPr>
          <w:b/>
          <w:bCs/>
        </w:rPr>
        <w:t xml:space="preserve"> И ЗАДАЧИ</w:t>
      </w:r>
      <w:r w:rsidRPr="00E87F01">
        <w:rPr>
          <w:b/>
          <w:bCs/>
          <w:caps/>
        </w:rPr>
        <w:t xml:space="preserve"> конкурса</w:t>
      </w:r>
    </w:p>
    <w:p w:rsidR="001E3C75" w:rsidRDefault="001E3C75" w:rsidP="001E3C75">
      <w:pPr>
        <w:ind w:firstLine="570"/>
        <w:jc w:val="both"/>
      </w:pPr>
      <w:r w:rsidRPr="001E3C75">
        <w:t>Проведение Конкурса ставит своей целью выявление одар</w:t>
      </w:r>
      <w:r w:rsidR="00E80812">
        <w:t xml:space="preserve">енных, творчески мыслящих детей, </w:t>
      </w:r>
      <w:r w:rsidRPr="001E3C75">
        <w:t xml:space="preserve">развитие у школьников </w:t>
      </w:r>
      <w:r w:rsidR="00A4072E">
        <w:t>исследовательских навыков</w:t>
      </w:r>
      <w:r w:rsidR="0098268B">
        <w:t>.</w:t>
      </w:r>
      <w:r w:rsidRPr="001E3C75">
        <w:t xml:space="preserve"> Конкурс предусматривает решение следующих задач:</w:t>
      </w:r>
    </w:p>
    <w:p w:rsidR="00585D39" w:rsidRPr="001E3C75" w:rsidRDefault="00585D39" w:rsidP="001E3C75">
      <w:pPr>
        <w:ind w:firstLine="570"/>
        <w:jc w:val="both"/>
      </w:pPr>
    </w:p>
    <w:p w:rsidR="00585D39" w:rsidRDefault="001E3C75" w:rsidP="002E5D36">
      <w:pPr>
        <w:pStyle w:val="a8"/>
        <w:numPr>
          <w:ilvl w:val="0"/>
          <w:numId w:val="2"/>
        </w:numPr>
      </w:pPr>
      <w:r w:rsidRPr="001E3C75">
        <w:t xml:space="preserve">закрепление знаний о </w:t>
      </w:r>
      <w:r w:rsidR="00A4072E">
        <w:t xml:space="preserve">Библии как </w:t>
      </w:r>
      <w:r w:rsidR="00585D39">
        <w:t>ключево</w:t>
      </w:r>
      <w:r w:rsidR="0098268B">
        <w:t>м</w:t>
      </w:r>
      <w:r w:rsidR="00585D39">
        <w:t xml:space="preserve"> те</w:t>
      </w:r>
      <w:r w:rsidR="0098268B">
        <w:t>ксте</w:t>
      </w:r>
      <w:r w:rsidR="00585D39">
        <w:t xml:space="preserve"> для понимания </w:t>
      </w:r>
      <w:r w:rsidR="002E5D36">
        <w:t xml:space="preserve">процесса </w:t>
      </w:r>
      <w:r w:rsidR="00585D39">
        <w:t xml:space="preserve"> развития</w:t>
      </w:r>
      <w:r w:rsidR="002E5D36">
        <w:t xml:space="preserve"> и содержания мировой культуры;</w:t>
      </w:r>
      <w:r w:rsidR="00585D39">
        <w:t xml:space="preserve">   </w:t>
      </w:r>
    </w:p>
    <w:p w:rsidR="001E3C75" w:rsidRDefault="001E3C75" w:rsidP="002E5D36">
      <w:pPr>
        <w:pStyle w:val="a8"/>
        <w:numPr>
          <w:ilvl w:val="0"/>
          <w:numId w:val="2"/>
        </w:numPr>
        <w:jc w:val="both"/>
      </w:pPr>
      <w:r w:rsidRPr="001E3C75">
        <w:t>формирование ценностных ориентаций для осознанного нравственного поведения;</w:t>
      </w:r>
    </w:p>
    <w:p w:rsidR="005F3553" w:rsidRPr="005F3553" w:rsidRDefault="005F3553" w:rsidP="005F3553">
      <w:pPr>
        <w:pStyle w:val="a3"/>
        <w:numPr>
          <w:ilvl w:val="0"/>
          <w:numId w:val="2"/>
        </w:numPr>
        <w:jc w:val="left"/>
        <w:rPr>
          <w:sz w:val="24"/>
        </w:rPr>
      </w:pPr>
      <w:r w:rsidRPr="005F3553">
        <w:rPr>
          <w:sz w:val="24"/>
        </w:rPr>
        <w:t xml:space="preserve">формирование  целостного представления о </w:t>
      </w:r>
      <w:r>
        <w:rPr>
          <w:sz w:val="24"/>
        </w:rPr>
        <w:t>культуре;</w:t>
      </w:r>
    </w:p>
    <w:p w:rsidR="000E6BCF" w:rsidRDefault="000E6BCF" w:rsidP="002E5D36">
      <w:pPr>
        <w:pStyle w:val="a8"/>
        <w:numPr>
          <w:ilvl w:val="0"/>
          <w:numId w:val="2"/>
        </w:numPr>
        <w:jc w:val="both"/>
      </w:pPr>
      <w:r>
        <w:t>р</w:t>
      </w:r>
      <w:r w:rsidR="003F5AF7">
        <w:t>азвитие навыков исследовательской работы, умения самостоятельно ставить и решать задачи исследовательского, поискового характера;</w:t>
      </w:r>
    </w:p>
    <w:p w:rsidR="001E3C75" w:rsidRPr="001E3C75" w:rsidRDefault="001E3C75" w:rsidP="002E5D36">
      <w:pPr>
        <w:pStyle w:val="a8"/>
        <w:numPr>
          <w:ilvl w:val="0"/>
          <w:numId w:val="2"/>
        </w:numPr>
        <w:jc w:val="both"/>
      </w:pPr>
      <w:r w:rsidRPr="001E3C75">
        <w:t>выявление</w:t>
      </w:r>
      <w:r w:rsidR="002E5D36">
        <w:t xml:space="preserve">  творчески мыслящих детей, мотивированных к обучению;</w:t>
      </w:r>
    </w:p>
    <w:p w:rsidR="001E3C75" w:rsidRDefault="001E3C75" w:rsidP="002E5D36">
      <w:pPr>
        <w:pStyle w:val="a8"/>
        <w:numPr>
          <w:ilvl w:val="0"/>
          <w:numId w:val="2"/>
        </w:numPr>
        <w:jc w:val="both"/>
      </w:pPr>
      <w:r w:rsidRPr="001E3C75">
        <w:t>выявление творчески работающих учителей</w:t>
      </w:r>
      <w:r w:rsidR="0098268B">
        <w:t>.</w:t>
      </w:r>
      <w:r w:rsidRPr="001E3C75">
        <w:t xml:space="preserve"> </w:t>
      </w:r>
    </w:p>
    <w:p w:rsidR="001E3C75" w:rsidRPr="00E87F01" w:rsidRDefault="001E3C75" w:rsidP="001E3C75">
      <w:pPr>
        <w:autoSpaceDE w:val="0"/>
        <w:autoSpaceDN w:val="0"/>
        <w:adjustRightInd w:val="0"/>
        <w:ind w:firstLine="570"/>
        <w:jc w:val="both"/>
        <w:rPr>
          <w:b/>
        </w:rPr>
      </w:pPr>
    </w:p>
    <w:p w:rsidR="001E3C75" w:rsidRPr="00E87F01" w:rsidRDefault="001E3C75" w:rsidP="001E3C75">
      <w:pPr>
        <w:autoSpaceDE w:val="0"/>
        <w:autoSpaceDN w:val="0"/>
        <w:adjustRightInd w:val="0"/>
        <w:ind w:firstLine="570"/>
        <w:jc w:val="center"/>
        <w:rPr>
          <w:b/>
        </w:rPr>
      </w:pPr>
      <w:r w:rsidRPr="00E87F01">
        <w:rPr>
          <w:b/>
          <w:lang w:val="en-US"/>
        </w:rPr>
        <w:t>III</w:t>
      </w:r>
      <w:r w:rsidRPr="00E87F01">
        <w:rPr>
          <w:b/>
          <w:color w:val="000000"/>
        </w:rPr>
        <w:t xml:space="preserve">. </w:t>
      </w:r>
      <w:r w:rsidRPr="00E87F01">
        <w:rPr>
          <w:b/>
          <w:bCs/>
          <w:color w:val="000000"/>
        </w:rPr>
        <w:t>УЧАСТНИКИ</w:t>
      </w:r>
      <w:r w:rsidRPr="00E87F01">
        <w:rPr>
          <w:b/>
          <w:color w:val="000000"/>
        </w:rPr>
        <w:t xml:space="preserve"> </w:t>
      </w:r>
      <w:r w:rsidRPr="00E87F01">
        <w:rPr>
          <w:b/>
        </w:rPr>
        <w:t>КОНКУРСА</w:t>
      </w:r>
    </w:p>
    <w:p w:rsidR="001E3C75" w:rsidRDefault="001E3C75" w:rsidP="001E3C75">
      <w:pPr>
        <w:ind w:firstLine="570"/>
        <w:jc w:val="both"/>
      </w:pPr>
      <w:r w:rsidRPr="00E87F01">
        <w:rPr>
          <w:color w:val="000000"/>
        </w:rPr>
        <w:t xml:space="preserve">В Конкурсе могут принимать участие обучающиеся государственных, муниципальных и негосударственных образовательных </w:t>
      </w:r>
      <w:r w:rsidR="00DA41A8">
        <w:rPr>
          <w:color w:val="000000"/>
        </w:rPr>
        <w:t>организаций</w:t>
      </w:r>
      <w:r w:rsidRPr="00E87F01">
        <w:rPr>
          <w:color w:val="000000"/>
        </w:rPr>
        <w:t xml:space="preserve"> </w:t>
      </w:r>
      <w:r w:rsidR="00DA41A8">
        <w:t>общего, начального и среднего профессионального образования.</w:t>
      </w:r>
      <w:r w:rsidRPr="00E87F01">
        <w:t xml:space="preserve"> </w:t>
      </w:r>
      <w:r w:rsidR="00DA41A8">
        <w:t>Конкурс</w:t>
      </w:r>
      <w:r w:rsidRPr="00E87F01">
        <w:t xml:space="preserve"> </w:t>
      </w:r>
      <w:r w:rsidR="002E0B24">
        <w:t>проводится по</w:t>
      </w:r>
      <w:r w:rsidRPr="00E87F01">
        <w:t xml:space="preserve"> </w:t>
      </w:r>
      <w:r w:rsidR="005F3553">
        <w:t>тр</w:t>
      </w:r>
      <w:r w:rsidR="002E0B24">
        <w:t>ем возрастным</w:t>
      </w:r>
      <w:r w:rsidRPr="00E87F01">
        <w:t xml:space="preserve"> категори</w:t>
      </w:r>
      <w:r w:rsidR="002E0B24">
        <w:t>ям</w:t>
      </w:r>
      <w:r w:rsidRPr="00E87F01">
        <w:t>:</w:t>
      </w:r>
    </w:p>
    <w:p w:rsidR="001E3C75" w:rsidRPr="00E87F01" w:rsidRDefault="001E3C75" w:rsidP="001E3C75">
      <w:pPr>
        <w:ind w:firstLine="570"/>
        <w:jc w:val="both"/>
      </w:pPr>
      <w:r>
        <w:t>1.</w:t>
      </w:r>
      <w:r w:rsidR="002E0B24">
        <w:t xml:space="preserve"> </w:t>
      </w:r>
      <w:r>
        <w:t>учащиеся 5-</w:t>
      </w:r>
      <w:r w:rsidR="002E5D36">
        <w:t>6</w:t>
      </w:r>
      <w:r w:rsidR="002E0B24">
        <w:t xml:space="preserve"> классов;</w:t>
      </w:r>
    </w:p>
    <w:p w:rsidR="001E3C75" w:rsidRPr="00E87F01" w:rsidRDefault="001E3C75" w:rsidP="001E3C75">
      <w:pPr>
        <w:ind w:left="570"/>
        <w:jc w:val="both"/>
      </w:pPr>
      <w:r>
        <w:t>2.</w:t>
      </w:r>
      <w:r w:rsidR="002E0B24">
        <w:t xml:space="preserve"> </w:t>
      </w:r>
      <w:r w:rsidRPr="00E87F01">
        <w:t>учащиеся 7</w:t>
      </w:r>
      <w:r w:rsidR="002E0B24">
        <w:t>-</w:t>
      </w:r>
      <w:r w:rsidRPr="00E87F01">
        <w:t>8 классов;</w:t>
      </w:r>
    </w:p>
    <w:p w:rsidR="001E3C75" w:rsidRDefault="001E3C75" w:rsidP="001E3C75">
      <w:pPr>
        <w:ind w:left="570"/>
        <w:jc w:val="both"/>
      </w:pPr>
      <w:r>
        <w:t>3.</w:t>
      </w:r>
      <w:r w:rsidR="002E0B24">
        <w:t xml:space="preserve"> </w:t>
      </w:r>
      <w:r w:rsidRPr="00E87F01">
        <w:t>учащиеся 9</w:t>
      </w:r>
      <w:r>
        <w:t>-</w:t>
      </w:r>
      <w:bookmarkStart w:id="0" w:name="_GoBack"/>
      <w:bookmarkEnd w:id="0"/>
      <w:r>
        <w:t xml:space="preserve">11 </w:t>
      </w:r>
      <w:r w:rsidR="002E0B24">
        <w:t>классов.</w:t>
      </w:r>
    </w:p>
    <w:p w:rsidR="001E3C75" w:rsidRPr="00E87F01" w:rsidRDefault="001E3C75" w:rsidP="001E3C75">
      <w:pPr>
        <w:autoSpaceDE w:val="0"/>
        <w:autoSpaceDN w:val="0"/>
        <w:adjustRightInd w:val="0"/>
        <w:ind w:firstLine="570"/>
        <w:jc w:val="both"/>
      </w:pPr>
      <w:r w:rsidRPr="00E87F01">
        <w:t xml:space="preserve">    </w:t>
      </w:r>
    </w:p>
    <w:p w:rsidR="001E3C75" w:rsidRPr="00E87F01" w:rsidRDefault="001E3C75" w:rsidP="001E3C75">
      <w:pPr>
        <w:autoSpaceDE w:val="0"/>
        <w:autoSpaceDN w:val="0"/>
        <w:adjustRightInd w:val="0"/>
        <w:ind w:firstLine="570"/>
        <w:jc w:val="both"/>
      </w:pPr>
      <w:r w:rsidRPr="00E87F01">
        <w:t>Работы могут быть выполнены участниками Конкурса индив</w:t>
      </w:r>
      <w:r>
        <w:t>идуально или группой (не более 3</w:t>
      </w:r>
      <w:r w:rsidRPr="00E87F01">
        <w:t xml:space="preserve"> человек).</w:t>
      </w:r>
    </w:p>
    <w:p w:rsidR="001E3C75" w:rsidRPr="00E87F01" w:rsidRDefault="001E3C75" w:rsidP="001E3C75">
      <w:pPr>
        <w:autoSpaceDE w:val="0"/>
        <w:autoSpaceDN w:val="0"/>
        <w:adjustRightInd w:val="0"/>
        <w:ind w:firstLine="570"/>
        <w:jc w:val="both"/>
        <w:rPr>
          <w:highlight w:val="green"/>
        </w:rPr>
      </w:pPr>
    </w:p>
    <w:p w:rsidR="001E3C75" w:rsidRPr="00E87F01" w:rsidRDefault="001E3C75" w:rsidP="001E3C75">
      <w:pPr>
        <w:autoSpaceDE w:val="0"/>
        <w:autoSpaceDN w:val="0"/>
        <w:adjustRightInd w:val="0"/>
        <w:ind w:firstLine="570"/>
        <w:jc w:val="center"/>
        <w:rPr>
          <w:b/>
          <w:bCs/>
        </w:rPr>
      </w:pPr>
      <w:r w:rsidRPr="00E87F01">
        <w:rPr>
          <w:b/>
          <w:lang w:val="en-US"/>
        </w:rPr>
        <w:t>IV</w:t>
      </w:r>
      <w:r w:rsidRPr="00E87F01">
        <w:rPr>
          <w:b/>
          <w:color w:val="000000"/>
        </w:rPr>
        <w:t xml:space="preserve">. </w:t>
      </w:r>
      <w:r w:rsidRPr="00E87F01">
        <w:rPr>
          <w:b/>
          <w:bCs/>
          <w:color w:val="000000"/>
        </w:rPr>
        <w:t xml:space="preserve">СРОКИ И МЕСТО ПРОВЕДЕНИЯ </w:t>
      </w:r>
      <w:r w:rsidRPr="00E87F01">
        <w:rPr>
          <w:b/>
          <w:bCs/>
        </w:rPr>
        <w:t>КОНКУРСА</w:t>
      </w:r>
    </w:p>
    <w:p w:rsidR="001E3C75" w:rsidRPr="00E87F01" w:rsidRDefault="001E3C75" w:rsidP="001E3C75">
      <w:pPr>
        <w:autoSpaceDE w:val="0"/>
        <w:autoSpaceDN w:val="0"/>
        <w:adjustRightInd w:val="0"/>
        <w:ind w:firstLine="570"/>
        <w:jc w:val="both"/>
      </w:pPr>
      <w:r w:rsidRPr="00E87F01">
        <w:t xml:space="preserve">Конкурс проводится с </w:t>
      </w:r>
      <w:r w:rsidR="00954F40" w:rsidRPr="00954F40">
        <w:t>1</w:t>
      </w:r>
      <w:r w:rsidRPr="00E87F01">
        <w:t xml:space="preserve"> по 2</w:t>
      </w:r>
      <w:r w:rsidR="00954F40" w:rsidRPr="00954F40">
        <w:t>5</w:t>
      </w:r>
      <w:r w:rsidRPr="00E87F01">
        <w:t xml:space="preserve"> октября </w:t>
      </w:r>
      <w:r w:rsidR="00954F40">
        <w:t>2014</w:t>
      </w:r>
      <w:r w:rsidRPr="00E87F01">
        <w:t xml:space="preserve"> г. </w:t>
      </w:r>
    </w:p>
    <w:p w:rsidR="001E3C75" w:rsidRPr="00E87F01" w:rsidRDefault="001E3C75" w:rsidP="001E3C75">
      <w:pPr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:rsidR="001E3C75" w:rsidRPr="00E87F01" w:rsidRDefault="001E3C75" w:rsidP="001E3C75">
      <w:pPr>
        <w:autoSpaceDE w:val="0"/>
        <w:autoSpaceDN w:val="0"/>
        <w:adjustRightInd w:val="0"/>
        <w:ind w:firstLine="570"/>
        <w:jc w:val="center"/>
        <w:rPr>
          <w:b/>
          <w:bCs/>
        </w:rPr>
      </w:pPr>
      <w:r w:rsidRPr="00E87F01">
        <w:rPr>
          <w:b/>
          <w:bCs/>
          <w:lang w:val="en-US"/>
        </w:rPr>
        <w:t>V</w:t>
      </w:r>
      <w:r w:rsidRPr="00E87F01">
        <w:rPr>
          <w:b/>
          <w:bCs/>
          <w:color w:val="000000"/>
        </w:rPr>
        <w:t xml:space="preserve">. СОДЕРЖАНИЕ </w:t>
      </w:r>
      <w:r w:rsidRPr="00E87F01">
        <w:rPr>
          <w:b/>
          <w:bCs/>
        </w:rPr>
        <w:t>КОНКУРСА</w:t>
      </w:r>
    </w:p>
    <w:p w:rsidR="001E3C75" w:rsidRDefault="001E3C75" w:rsidP="001E3C75">
      <w:pPr>
        <w:ind w:firstLine="570"/>
        <w:jc w:val="both"/>
        <w:rPr>
          <w:color w:val="000000"/>
        </w:rPr>
      </w:pPr>
      <w:r w:rsidRPr="00E87F01">
        <w:rPr>
          <w:color w:val="000000"/>
        </w:rPr>
        <w:t>Конкурс проводится в заочной форме в один этап.</w:t>
      </w:r>
    </w:p>
    <w:p w:rsidR="000E6D8E" w:rsidRPr="002E0B24" w:rsidRDefault="005A1882" w:rsidP="001E3C75">
      <w:pPr>
        <w:ind w:firstLine="570"/>
        <w:jc w:val="both"/>
      </w:pPr>
      <w:r w:rsidRPr="002E0B24">
        <w:t xml:space="preserve">Работа должна быть </w:t>
      </w:r>
      <w:r w:rsidRPr="00DA41A8">
        <w:t>интегрированной</w:t>
      </w:r>
      <w:r w:rsidR="00DA41A8" w:rsidRPr="00DA41A8">
        <w:t xml:space="preserve"> или </w:t>
      </w:r>
      <w:proofErr w:type="spellStart"/>
      <w:r w:rsidR="00DA41A8" w:rsidRPr="00DA41A8">
        <w:t>метапредметной</w:t>
      </w:r>
      <w:proofErr w:type="spellEnd"/>
      <w:r w:rsidRPr="00DA41A8">
        <w:t xml:space="preserve">, т.е. </w:t>
      </w:r>
      <w:proofErr w:type="gramStart"/>
      <w:r w:rsidRPr="00DA41A8">
        <w:t>представлять</w:t>
      </w:r>
      <w:r w:rsidRPr="002E0B24">
        <w:t xml:space="preserve"> из себя</w:t>
      </w:r>
      <w:proofErr w:type="gramEnd"/>
      <w:r w:rsidRPr="002E0B24">
        <w:t xml:space="preserve"> исследование </w:t>
      </w:r>
      <w:r w:rsidR="000E6D8E" w:rsidRPr="002E0B24">
        <w:t xml:space="preserve">на библейскую тематику </w:t>
      </w:r>
      <w:r w:rsidRPr="002E0B24">
        <w:t xml:space="preserve">не менее чем двух </w:t>
      </w:r>
      <w:r w:rsidR="002E5D36" w:rsidRPr="002E0B24">
        <w:t xml:space="preserve">учебных </w:t>
      </w:r>
      <w:r w:rsidRPr="002E0B24">
        <w:t xml:space="preserve">предметов </w:t>
      </w:r>
      <w:r w:rsidR="002E5D36" w:rsidRPr="002E0B24">
        <w:t xml:space="preserve">или сфер деятельности человека, </w:t>
      </w:r>
      <w:r w:rsidRPr="002E0B24">
        <w:t xml:space="preserve"> таких как: литература, история, философия,</w:t>
      </w:r>
      <w:r w:rsidR="001732A3" w:rsidRPr="002E0B24">
        <w:t xml:space="preserve"> </w:t>
      </w:r>
      <w:r w:rsidRPr="002E0B24">
        <w:t xml:space="preserve">искусство, </w:t>
      </w:r>
      <w:r w:rsidR="001732A3" w:rsidRPr="002E0B24">
        <w:t>право,</w:t>
      </w:r>
      <w:r w:rsidR="000E6D8E" w:rsidRPr="002E0B24">
        <w:t xml:space="preserve"> математика, физика и других</w:t>
      </w:r>
      <w:r w:rsidR="002E0B24">
        <w:t>.</w:t>
      </w:r>
    </w:p>
    <w:p w:rsidR="001E3C75" w:rsidRPr="00E87F01" w:rsidRDefault="001E3C75" w:rsidP="001E3C75">
      <w:pPr>
        <w:ind w:firstLine="570"/>
        <w:jc w:val="both"/>
        <w:rPr>
          <w:color w:val="000000"/>
        </w:rPr>
      </w:pPr>
      <w:r w:rsidRPr="00E87F01">
        <w:rPr>
          <w:color w:val="000000"/>
        </w:rPr>
        <w:t>Участники к</w:t>
      </w:r>
      <w:r w:rsidR="005A1882">
        <w:rPr>
          <w:color w:val="000000"/>
        </w:rPr>
        <w:t xml:space="preserve">онкурса создают исследовательскую работу </w:t>
      </w:r>
      <w:r w:rsidRPr="00E87F01">
        <w:rPr>
          <w:color w:val="000000"/>
        </w:rPr>
        <w:t xml:space="preserve">по одному из следующих </w:t>
      </w:r>
      <w:r w:rsidRPr="00E87F01">
        <w:rPr>
          <w:b/>
          <w:bCs/>
          <w:color w:val="000000"/>
        </w:rPr>
        <w:t>тематических направлений</w:t>
      </w:r>
      <w:r w:rsidRPr="00E87F01">
        <w:rPr>
          <w:color w:val="000000"/>
        </w:rPr>
        <w:t xml:space="preserve">: </w:t>
      </w:r>
    </w:p>
    <w:p w:rsidR="001E3C75" w:rsidRPr="00752A64" w:rsidRDefault="001E3C75" w:rsidP="001E3C75">
      <w:pPr>
        <w:numPr>
          <w:ilvl w:val="0"/>
          <w:numId w:val="1"/>
        </w:numPr>
        <w:autoSpaceDE w:val="0"/>
        <w:autoSpaceDN w:val="0"/>
        <w:adjustRightInd w:val="0"/>
        <w:ind w:left="0" w:firstLine="570"/>
        <w:rPr>
          <w:bCs/>
        </w:rPr>
      </w:pPr>
      <w:r>
        <w:rPr>
          <w:bCs/>
        </w:rPr>
        <w:t>«</w:t>
      </w:r>
      <w:r w:rsidR="005A1882">
        <w:rPr>
          <w:bCs/>
        </w:rPr>
        <w:t>Библейские сюжеты в литературе»</w:t>
      </w:r>
      <w:r>
        <w:rPr>
          <w:bCs/>
        </w:rPr>
        <w:t>;</w:t>
      </w:r>
    </w:p>
    <w:p w:rsidR="005A1882" w:rsidRDefault="001E3C75" w:rsidP="001E3C75">
      <w:pPr>
        <w:numPr>
          <w:ilvl w:val="0"/>
          <w:numId w:val="1"/>
        </w:numPr>
        <w:autoSpaceDE w:val="0"/>
        <w:autoSpaceDN w:val="0"/>
        <w:adjustRightInd w:val="0"/>
        <w:ind w:left="0" w:firstLine="570"/>
        <w:rPr>
          <w:bCs/>
        </w:rPr>
      </w:pPr>
      <w:r w:rsidRPr="005A1882">
        <w:rPr>
          <w:bCs/>
        </w:rPr>
        <w:t>«</w:t>
      </w:r>
      <w:r w:rsidR="005A1882" w:rsidRPr="005A1882">
        <w:rPr>
          <w:bCs/>
        </w:rPr>
        <w:t>Библия как исторический источник»</w:t>
      </w:r>
    </w:p>
    <w:p w:rsidR="001E3C75" w:rsidRPr="00E87F01" w:rsidRDefault="005A1882" w:rsidP="001E3C75">
      <w:pPr>
        <w:numPr>
          <w:ilvl w:val="0"/>
          <w:numId w:val="1"/>
        </w:numPr>
        <w:autoSpaceDE w:val="0"/>
        <w:autoSpaceDN w:val="0"/>
        <w:adjustRightInd w:val="0"/>
        <w:ind w:left="0" w:firstLine="570"/>
        <w:rPr>
          <w:bCs/>
        </w:rPr>
      </w:pPr>
      <w:r w:rsidRPr="005A1882">
        <w:rPr>
          <w:bCs/>
        </w:rPr>
        <w:t xml:space="preserve"> </w:t>
      </w:r>
      <w:r w:rsidR="001E3C75" w:rsidRPr="005A1882">
        <w:rPr>
          <w:bCs/>
        </w:rPr>
        <w:t>«</w:t>
      </w:r>
      <w:r w:rsidRPr="005A1882">
        <w:rPr>
          <w:bCs/>
        </w:rPr>
        <w:t>Библия как юридический источник»</w:t>
      </w:r>
      <w:r w:rsidR="001E3C75" w:rsidRPr="005A1882">
        <w:rPr>
          <w:bCs/>
        </w:rPr>
        <w:t>;</w:t>
      </w:r>
    </w:p>
    <w:p w:rsidR="001E3C75" w:rsidRPr="00E87F01" w:rsidRDefault="001E3C75" w:rsidP="001E3C75">
      <w:pPr>
        <w:numPr>
          <w:ilvl w:val="0"/>
          <w:numId w:val="1"/>
        </w:numPr>
        <w:autoSpaceDE w:val="0"/>
        <w:autoSpaceDN w:val="0"/>
        <w:adjustRightInd w:val="0"/>
        <w:ind w:left="0" w:firstLine="570"/>
        <w:rPr>
          <w:bCs/>
        </w:rPr>
      </w:pPr>
      <w:r w:rsidRPr="00E87F01">
        <w:rPr>
          <w:bCs/>
        </w:rPr>
        <w:t>«</w:t>
      </w:r>
      <w:r w:rsidR="005A1882">
        <w:rPr>
          <w:bCs/>
        </w:rPr>
        <w:t>Библия и наука»</w:t>
      </w:r>
      <w:r w:rsidRPr="00E87F01">
        <w:rPr>
          <w:bCs/>
        </w:rPr>
        <w:t>;</w:t>
      </w:r>
    </w:p>
    <w:p w:rsidR="00DA4770" w:rsidRPr="00DA4770" w:rsidRDefault="001E3C75" w:rsidP="001E3C75">
      <w:pPr>
        <w:numPr>
          <w:ilvl w:val="0"/>
          <w:numId w:val="1"/>
        </w:numPr>
        <w:autoSpaceDE w:val="0"/>
        <w:autoSpaceDN w:val="0"/>
        <w:adjustRightInd w:val="0"/>
        <w:ind w:left="0" w:firstLine="570"/>
        <w:rPr>
          <w:bCs/>
          <w:color w:val="000000"/>
        </w:rPr>
      </w:pPr>
      <w:r w:rsidRPr="00DA4770">
        <w:rPr>
          <w:bCs/>
        </w:rPr>
        <w:t>«</w:t>
      </w:r>
      <w:r w:rsidR="005A1882" w:rsidRPr="00DA4770">
        <w:rPr>
          <w:bCs/>
        </w:rPr>
        <w:t xml:space="preserve">Библия как источник мировой художественной культуры» </w:t>
      </w:r>
    </w:p>
    <w:p w:rsidR="005A1882" w:rsidRDefault="00DA4770" w:rsidP="001E3C75">
      <w:pPr>
        <w:numPr>
          <w:ilvl w:val="0"/>
          <w:numId w:val="1"/>
        </w:numPr>
        <w:autoSpaceDE w:val="0"/>
        <w:autoSpaceDN w:val="0"/>
        <w:adjustRightInd w:val="0"/>
        <w:ind w:left="0" w:firstLine="570"/>
        <w:rPr>
          <w:bCs/>
          <w:color w:val="000000"/>
        </w:rPr>
      </w:pPr>
      <w:r w:rsidRPr="00DA4770">
        <w:rPr>
          <w:bCs/>
        </w:rPr>
        <w:t xml:space="preserve"> </w:t>
      </w:r>
      <w:r w:rsidR="005A1882" w:rsidRPr="00DA4770">
        <w:rPr>
          <w:bCs/>
        </w:rPr>
        <w:t>«Библия и история языка</w:t>
      </w:r>
      <w:r w:rsidR="005A1882" w:rsidRPr="00DA4770">
        <w:rPr>
          <w:bCs/>
          <w:color w:val="000000"/>
        </w:rPr>
        <w:t>»</w:t>
      </w:r>
    </w:p>
    <w:p w:rsidR="002E5D36" w:rsidRPr="005A1882" w:rsidRDefault="002E5D36" w:rsidP="001E3C75">
      <w:pPr>
        <w:numPr>
          <w:ilvl w:val="0"/>
          <w:numId w:val="1"/>
        </w:numPr>
        <w:autoSpaceDE w:val="0"/>
        <w:autoSpaceDN w:val="0"/>
        <w:adjustRightInd w:val="0"/>
        <w:ind w:left="0" w:firstLine="570"/>
        <w:rPr>
          <w:bCs/>
          <w:color w:val="000000"/>
        </w:rPr>
      </w:pPr>
      <w:r>
        <w:rPr>
          <w:bCs/>
        </w:rPr>
        <w:t>« Библия и современность»</w:t>
      </w:r>
    </w:p>
    <w:p w:rsidR="001E3C75" w:rsidRPr="00E87F01" w:rsidRDefault="001E3C75" w:rsidP="001E3C75">
      <w:pPr>
        <w:autoSpaceDE w:val="0"/>
        <w:autoSpaceDN w:val="0"/>
        <w:adjustRightInd w:val="0"/>
        <w:ind w:firstLine="570"/>
        <w:jc w:val="both"/>
        <w:rPr>
          <w:bCs/>
          <w:color w:val="000000"/>
        </w:rPr>
      </w:pPr>
      <w:r w:rsidRPr="00E87F01">
        <w:rPr>
          <w:color w:val="000000"/>
        </w:rPr>
        <w:t>Учащиеся самостоятельно  формулируют название своей творческой работы в рамках выбранного направления, отбирают материал для аргументации своей исследовательской позиции.</w:t>
      </w:r>
    </w:p>
    <w:p w:rsidR="001E3C75" w:rsidRPr="00494B3A" w:rsidRDefault="001E3C75" w:rsidP="001E3C75">
      <w:pPr>
        <w:ind w:firstLine="570"/>
        <w:jc w:val="center"/>
        <w:rPr>
          <w:b/>
        </w:rPr>
      </w:pPr>
      <w:r w:rsidRPr="00494B3A">
        <w:rPr>
          <w:b/>
        </w:rPr>
        <w:t>Требования к оформлению конкурсной работы</w:t>
      </w:r>
    </w:p>
    <w:p w:rsidR="001E3C75" w:rsidRPr="00494B3A" w:rsidRDefault="001E3C75" w:rsidP="001E3C75">
      <w:pPr>
        <w:ind w:firstLine="570"/>
        <w:jc w:val="both"/>
      </w:pPr>
      <w:r w:rsidRPr="00494B3A">
        <w:t xml:space="preserve">Участники Конкурса должны представить свои материалы в Оргкомитет в печатном и электронном вариантах. </w:t>
      </w:r>
    </w:p>
    <w:p w:rsidR="001E3C75" w:rsidRPr="00494B3A" w:rsidRDefault="001E3C75" w:rsidP="001E3C75">
      <w:pPr>
        <w:ind w:firstLine="570"/>
        <w:jc w:val="both"/>
      </w:pPr>
      <w:r w:rsidRPr="00494B3A">
        <w:t xml:space="preserve">Конкурсная работа включает в себя титульный лист, текст </w:t>
      </w:r>
      <w:r w:rsidR="00DA4770">
        <w:t xml:space="preserve">работы </w:t>
      </w:r>
      <w:r w:rsidRPr="00494B3A">
        <w:t xml:space="preserve"> и презентацию.</w:t>
      </w:r>
    </w:p>
    <w:p w:rsidR="001E3C75" w:rsidRPr="00494B3A" w:rsidRDefault="001E3C75" w:rsidP="001E3C75">
      <w:pPr>
        <w:ind w:firstLine="570"/>
        <w:jc w:val="both"/>
      </w:pPr>
      <w:r w:rsidRPr="00494B3A">
        <w:t>Титульный лист должен содержать:</w:t>
      </w:r>
    </w:p>
    <w:p w:rsidR="001E3C75" w:rsidRDefault="001E3C75" w:rsidP="001E3C75">
      <w:pPr>
        <w:numPr>
          <w:ilvl w:val="0"/>
          <w:numId w:val="5"/>
        </w:numPr>
        <w:ind w:left="0" w:firstLine="570"/>
        <w:jc w:val="both"/>
      </w:pPr>
      <w:r w:rsidRPr="00494B3A">
        <w:t xml:space="preserve">Тему </w:t>
      </w:r>
      <w:r w:rsidR="00DA4770">
        <w:t>работы</w:t>
      </w:r>
      <w:r w:rsidR="002E0B24">
        <w:t>.</w:t>
      </w:r>
    </w:p>
    <w:p w:rsidR="002E0B24" w:rsidRPr="00494B3A" w:rsidRDefault="002E0B24" w:rsidP="001E3C75">
      <w:pPr>
        <w:numPr>
          <w:ilvl w:val="0"/>
          <w:numId w:val="5"/>
        </w:numPr>
        <w:ind w:left="0" w:firstLine="570"/>
        <w:jc w:val="both"/>
      </w:pPr>
      <w:r>
        <w:t>Тематическое направление.</w:t>
      </w:r>
    </w:p>
    <w:p w:rsidR="001E3C75" w:rsidRPr="00494B3A" w:rsidRDefault="001E3C75" w:rsidP="001E3C75">
      <w:pPr>
        <w:numPr>
          <w:ilvl w:val="0"/>
          <w:numId w:val="5"/>
        </w:numPr>
        <w:ind w:left="0" w:firstLine="570"/>
        <w:jc w:val="both"/>
      </w:pPr>
      <w:r w:rsidRPr="00494B3A">
        <w:t>Сведения об авторе (фамилия, имя, отчество, учебное заведение, класс, почтовый адре</w:t>
      </w:r>
      <w:r w:rsidR="002E0B24">
        <w:t xml:space="preserve">с, контактный телефон и </w:t>
      </w:r>
      <w:proofErr w:type="spellStart"/>
      <w:r w:rsidR="002E0B24">
        <w:t>e-mail</w:t>
      </w:r>
      <w:proofErr w:type="spellEnd"/>
      <w:r w:rsidR="002E0B24">
        <w:t>).</w:t>
      </w:r>
    </w:p>
    <w:p w:rsidR="001E3C75" w:rsidRPr="00494B3A" w:rsidRDefault="001E3C75" w:rsidP="001E3C75">
      <w:pPr>
        <w:numPr>
          <w:ilvl w:val="0"/>
          <w:numId w:val="5"/>
        </w:numPr>
        <w:ind w:left="0" w:firstLine="570"/>
        <w:jc w:val="both"/>
      </w:pPr>
      <w:r w:rsidRPr="00494B3A">
        <w:t xml:space="preserve">Сведения о научном руководителе (фамилия, имя, отчество, контактный телефон и </w:t>
      </w:r>
      <w:proofErr w:type="spellStart"/>
      <w:r w:rsidRPr="00494B3A">
        <w:t>e-mail</w:t>
      </w:r>
      <w:proofErr w:type="spellEnd"/>
      <w:r w:rsidRPr="00494B3A">
        <w:t>)</w:t>
      </w:r>
      <w:r w:rsidR="002E0B24">
        <w:t>.</w:t>
      </w:r>
    </w:p>
    <w:p w:rsidR="00DA41A8" w:rsidRPr="00F92678" w:rsidRDefault="00DA41A8" w:rsidP="00DA41A8">
      <w:pPr>
        <w:pStyle w:val="a8"/>
        <w:numPr>
          <w:ilvl w:val="0"/>
          <w:numId w:val="5"/>
        </w:numPr>
        <w:jc w:val="both"/>
      </w:pPr>
      <w:r w:rsidRPr="00494B3A">
        <w:t xml:space="preserve">Презентация выполняется в редакторе </w:t>
      </w:r>
      <w:proofErr w:type="spellStart"/>
      <w:r w:rsidRPr="00494B3A">
        <w:t>Power</w:t>
      </w:r>
      <w:proofErr w:type="spellEnd"/>
      <w:r w:rsidRPr="00494B3A">
        <w:t xml:space="preserve"> </w:t>
      </w:r>
      <w:proofErr w:type="spellStart"/>
      <w:r w:rsidRPr="00494B3A">
        <w:t>Point</w:t>
      </w:r>
      <w:proofErr w:type="spellEnd"/>
      <w:r w:rsidRPr="00494B3A">
        <w:t xml:space="preserve"> (или любом другом редакторе мультимедиа ресурсов).</w:t>
      </w:r>
    </w:p>
    <w:p w:rsidR="002E0B24" w:rsidRPr="00494B3A" w:rsidRDefault="002E0B24" w:rsidP="002E0B24">
      <w:pPr>
        <w:ind w:firstLine="570"/>
        <w:jc w:val="both"/>
      </w:pPr>
      <w:r w:rsidRPr="00F92678">
        <w:t>Объем научно-исследовательской работы не должен превышать 10 страниц</w:t>
      </w:r>
      <w:r w:rsidRPr="00494B3A">
        <w:t xml:space="preserve">  формата А</w:t>
      </w:r>
      <w:proofErr w:type="gramStart"/>
      <w:r w:rsidRPr="00494B3A">
        <w:t>4</w:t>
      </w:r>
      <w:proofErr w:type="gramEnd"/>
      <w:r w:rsidRPr="00494B3A">
        <w:t xml:space="preserve">, шрифт </w:t>
      </w:r>
      <w:proofErr w:type="spellStart"/>
      <w:r w:rsidRPr="00494B3A">
        <w:t>Times</w:t>
      </w:r>
      <w:proofErr w:type="spellEnd"/>
      <w:r w:rsidRPr="00494B3A">
        <w:t xml:space="preserve"> </w:t>
      </w:r>
      <w:proofErr w:type="spellStart"/>
      <w:r w:rsidRPr="00494B3A">
        <w:t>New</w:t>
      </w:r>
      <w:proofErr w:type="spellEnd"/>
      <w:r w:rsidRPr="00494B3A">
        <w:t xml:space="preserve"> </w:t>
      </w:r>
      <w:proofErr w:type="spellStart"/>
      <w:r w:rsidRPr="00494B3A">
        <w:t>Roman</w:t>
      </w:r>
      <w:proofErr w:type="spellEnd"/>
      <w:r w:rsidRPr="00494B3A">
        <w:t xml:space="preserve">, кегль – 12, интервал – 1, поля – </w:t>
      </w:r>
      <w:smartTag w:uri="urn:schemas-microsoft-com:office:smarttags" w:element="metricconverter">
        <w:smartTagPr>
          <w:attr w:name="ProductID" w:val="2 см"/>
        </w:smartTagPr>
        <w:r w:rsidRPr="00494B3A">
          <w:t>2 см</w:t>
        </w:r>
      </w:smartTag>
      <w:r w:rsidRPr="00494B3A">
        <w:t xml:space="preserve">. </w:t>
      </w:r>
    </w:p>
    <w:p w:rsidR="001E3C75" w:rsidRPr="00494B3A" w:rsidRDefault="001E3C75" w:rsidP="001E3C75">
      <w:pPr>
        <w:ind w:firstLine="570"/>
        <w:jc w:val="both"/>
        <w:rPr>
          <w:color w:val="000000"/>
        </w:rPr>
      </w:pPr>
    </w:p>
    <w:p w:rsidR="001E3C75" w:rsidRPr="00494B3A" w:rsidRDefault="001E3C75" w:rsidP="001E3C75">
      <w:pPr>
        <w:ind w:firstLine="570"/>
        <w:rPr>
          <w:color w:val="000000"/>
        </w:rPr>
      </w:pPr>
      <w:r w:rsidRPr="00494B3A">
        <w:rPr>
          <w:b/>
          <w:color w:val="000000"/>
        </w:rPr>
        <w:t>Критерии оценки</w:t>
      </w:r>
      <w:r w:rsidRPr="00494B3A">
        <w:rPr>
          <w:color w:val="000000"/>
        </w:rPr>
        <w:t xml:space="preserve"> материалов  Конкурса:</w:t>
      </w:r>
    </w:p>
    <w:p w:rsidR="001E3C75" w:rsidRDefault="00AA078A" w:rsidP="001E3C75">
      <w:pPr>
        <w:numPr>
          <w:ilvl w:val="0"/>
          <w:numId w:val="6"/>
        </w:numPr>
        <w:ind w:left="0" w:firstLine="570"/>
        <w:rPr>
          <w:color w:val="000000"/>
        </w:rPr>
      </w:pPr>
      <w:r>
        <w:rPr>
          <w:color w:val="000000"/>
        </w:rPr>
        <w:t xml:space="preserve">актуальность </w:t>
      </w:r>
      <w:r w:rsidR="00DA4770">
        <w:rPr>
          <w:color w:val="000000"/>
        </w:rPr>
        <w:t>работы</w:t>
      </w:r>
      <w:r w:rsidR="001E3C75" w:rsidRPr="00494B3A">
        <w:rPr>
          <w:color w:val="000000"/>
        </w:rPr>
        <w:t>;</w:t>
      </w:r>
    </w:p>
    <w:p w:rsidR="00192E68" w:rsidRPr="00494B3A" w:rsidRDefault="00192E68" w:rsidP="001E3C75">
      <w:pPr>
        <w:numPr>
          <w:ilvl w:val="0"/>
          <w:numId w:val="6"/>
        </w:numPr>
        <w:ind w:left="0" w:firstLine="570"/>
        <w:rPr>
          <w:color w:val="000000"/>
        </w:rPr>
      </w:pPr>
      <w:r>
        <w:rPr>
          <w:color w:val="000000"/>
        </w:rPr>
        <w:t>оригинальность работы;</w:t>
      </w:r>
    </w:p>
    <w:p w:rsidR="000E6BCF" w:rsidRPr="000E6BCF" w:rsidRDefault="000E6BCF" w:rsidP="001E3C75">
      <w:pPr>
        <w:numPr>
          <w:ilvl w:val="0"/>
          <w:numId w:val="6"/>
        </w:numPr>
        <w:ind w:left="0" w:firstLine="570"/>
        <w:rPr>
          <w:color w:val="000000"/>
        </w:rPr>
      </w:pPr>
      <w:r>
        <w:t>соответствие содержания работы заявленной теме;</w:t>
      </w:r>
    </w:p>
    <w:p w:rsidR="001E3C75" w:rsidRPr="00494B3A" w:rsidRDefault="001E3C75" w:rsidP="001E3C75">
      <w:pPr>
        <w:numPr>
          <w:ilvl w:val="0"/>
          <w:numId w:val="6"/>
        </w:numPr>
        <w:ind w:left="0" w:firstLine="570"/>
        <w:rPr>
          <w:color w:val="000000"/>
        </w:rPr>
      </w:pPr>
      <w:r w:rsidRPr="00494B3A">
        <w:rPr>
          <w:color w:val="000000"/>
        </w:rPr>
        <w:t>содержательн</w:t>
      </w:r>
      <w:r w:rsidR="000E6BCF">
        <w:rPr>
          <w:color w:val="000000"/>
        </w:rPr>
        <w:t>ость и глубина исследования</w:t>
      </w:r>
      <w:r w:rsidRPr="00494B3A">
        <w:rPr>
          <w:color w:val="000000"/>
        </w:rPr>
        <w:t>;</w:t>
      </w:r>
    </w:p>
    <w:p w:rsidR="001E3C75" w:rsidRPr="00494B3A" w:rsidRDefault="000E6BCF" w:rsidP="001E3C75">
      <w:pPr>
        <w:numPr>
          <w:ilvl w:val="0"/>
          <w:numId w:val="6"/>
        </w:numPr>
        <w:ind w:left="0" w:firstLine="570"/>
        <w:rPr>
          <w:color w:val="000000"/>
        </w:rPr>
      </w:pPr>
      <w:r>
        <w:rPr>
          <w:color w:val="000000"/>
        </w:rPr>
        <w:t>культура исполнения</w:t>
      </w:r>
      <w:r w:rsidR="001E3C75" w:rsidRPr="00494B3A">
        <w:rPr>
          <w:color w:val="000000"/>
        </w:rPr>
        <w:t>;</w:t>
      </w:r>
    </w:p>
    <w:p w:rsidR="001E3C75" w:rsidRDefault="001E3C75" w:rsidP="001E3C75">
      <w:pPr>
        <w:numPr>
          <w:ilvl w:val="0"/>
          <w:numId w:val="6"/>
        </w:numPr>
        <w:ind w:left="0" w:firstLine="570"/>
        <w:rPr>
          <w:color w:val="000000"/>
        </w:rPr>
      </w:pPr>
      <w:r w:rsidRPr="00494B3A">
        <w:rPr>
          <w:color w:val="000000"/>
        </w:rPr>
        <w:t>возможность практического применения проекта</w:t>
      </w:r>
      <w:r w:rsidR="00192E68">
        <w:rPr>
          <w:color w:val="000000"/>
        </w:rPr>
        <w:t>;</w:t>
      </w:r>
    </w:p>
    <w:p w:rsidR="00DA4770" w:rsidRDefault="00DA4770" w:rsidP="001E3C75">
      <w:pPr>
        <w:numPr>
          <w:ilvl w:val="0"/>
          <w:numId w:val="6"/>
        </w:numPr>
        <w:ind w:left="0" w:firstLine="570"/>
        <w:rPr>
          <w:color w:val="000000"/>
        </w:rPr>
      </w:pPr>
      <w:proofErr w:type="spellStart"/>
      <w:r>
        <w:rPr>
          <w:color w:val="000000"/>
        </w:rPr>
        <w:t>метапредметность</w:t>
      </w:r>
      <w:proofErr w:type="spellEnd"/>
      <w:r>
        <w:rPr>
          <w:color w:val="000000"/>
        </w:rPr>
        <w:t xml:space="preserve"> исследования</w:t>
      </w:r>
      <w:r w:rsidR="00C467D3">
        <w:rPr>
          <w:color w:val="000000"/>
        </w:rPr>
        <w:t>;</w:t>
      </w:r>
    </w:p>
    <w:p w:rsidR="00192E68" w:rsidRPr="00192E68" w:rsidRDefault="00192E68" w:rsidP="001E3C75">
      <w:pPr>
        <w:numPr>
          <w:ilvl w:val="0"/>
          <w:numId w:val="6"/>
        </w:numPr>
        <w:ind w:left="0" w:firstLine="570"/>
        <w:rPr>
          <w:color w:val="000000"/>
        </w:rPr>
      </w:pPr>
      <w:r>
        <w:t>корректность используемых методов исследований</w:t>
      </w:r>
    </w:p>
    <w:p w:rsidR="00192E68" w:rsidRPr="00F92678" w:rsidRDefault="00192E68" w:rsidP="001E3C75">
      <w:pPr>
        <w:numPr>
          <w:ilvl w:val="0"/>
          <w:numId w:val="6"/>
        </w:numPr>
        <w:ind w:left="0" w:firstLine="570"/>
      </w:pPr>
      <w:r w:rsidRPr="00F92678">
        <w:t>личностная осознанность работы;</w:t>
      </w:r>
    </w:p>
    <w:p w:rsidR="001E3C75" w:rsidRPr="00494B3A" w:rsidRDefault="001E3C75" w:rsidP="00192E68">
      <w:pPr>
        <w:rPr>
          <w:bCs/>
          <w:iCs/>
        </w:rPr>
      </w:pPr>
      <w:r w:rsidRPr="00494B3A">
        <w:rPr>
          <w:bCs/>
          <w:iCs/>
        </w:rPr>
        <w:t xml:space="preserve">  </w:t>
      </w:r>
      <w:r w:rsidR="000E6BCF">
        <w:t xml:space="preserve">  </w:t>
      </w:r>
    </w:p>
    <w:p w:rsidR="001E3C75" w:rsidRPr="0035011F" w:rsidRDefault="001E3C75" w:rsidP="001E3C75">
      <w:pPr>
        <w:pStyle w:val="a7"/>
        <w:spacing w:before="0" w:beforeAutospacing="0" w:after="0" w:afterAutospacing="0"/>
        <w:ind w:firstLine="570"/>
        <w:jc w:val="both"/>
      </w:pPr>
      <w:r w:rsidRPr="0035011F">
        <w:rPr>
          <w:bCs/>
          <w:iCs/>
        </w:rPr>
        <w:t xml:space="preserve">Материалы, представленные на Конкурс, должны соответствовать этическим нормам и законодательству Российской Федерации.  </w:t>
      </w:r>
    </w:p>
    <w:p w:rsidR="001E3C75" w:rsidRPr="0035011F" w:rsidRDefault="001E3C75" w:rsidP="001E3C75">
      <w:pPr>
        <w:pStyle w:val="a7"/>
        <w:spacing w:before="0" w:beforeAutospacing="0" w:after="0" w:afterAutospacing="0"/>
        <w:ind w:firstLine="570"/>
        <w:jc w:val="both"/>
      </w:pPr>
      <w:r w:rsidRPr="0035011F">
        <w:t xml:space="preserve">К участию в Конкурсе </w:t>
      </w:r>
      <w:r w:rsidRPr="0035011F">
        <w:rPr>
          <w:b/>
          <w:bCs/>
          <w:u w:val="single"/>
        </w:rPr>
        <w:t>НЕ ПРИНИМАЮТСЯ</w:t>
      </w:r>
      <w:r w:rsidRPr="0035011F">
        <w:t xml:space="preserve"> тексты, представленные ранее на других конкурсах и олимпиадах, а также не соо</w:t>
      </w:r>
      <w:r w:rsidR="006D5212">
        <w:t>тветствующие тематике Конкурса. Авторы работ должны указывать источники цитирования и заимствований.</w:t>
      </w:r>
    </w:p>
    <w:p w:rsidR="001E3C75" w:rsidRPr="0035011F" w:rsidRDefault="001E3C75" w:rsidP="001E3C75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</w:rPr>
      </w:pPr>
      <w:r w:rsidRPr="0035011F">
        <w:rPr>
          <w:bCs/>
          <w:iCs/>
        </w:rPr>
        <w:lastRenderedPageBreak/>
        <w:t>Материалы, поданные на Конкурс, не рецензируются и не возвращаются.</w:t>
      </w:r>
    </w:p>
    <w:p w:rsidR="001E3C75" w:rsidRDefault="001E3C75" w:rsidP="001E3C75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sz w:val="28"/>
          <w:szCs w:val="28"/>
        </w:rPr>
      </w:pPr>
    </w:p>
    <w:p w:rsidR="00F70AEC" w:rsidRPr="001E3C75" w:rsidRDefault="001E3C75" w:rsidP="00F70AEC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</w:rPr>
      </w:pPr>
      <w:r w:rsidRPr="004D5F5B">
        <w:rPr>
          <w:bCs/>
          <w:iCs/>
        </w:rPr>
        <w:t xml:space="preserve">Работы участников Конкурса принимаются </w:t>
      </w:r>
      <w:r w:rsidR="00F92678" w:rsidRPr="00F92678">
        <w:rPr>
          <w:b/>
          <w:bCs/>
          <w:iCs/>
        </w:rPr>
        <w:t xml:space="preserve">с </w:t>
      </w:r>
      <w:r w:rsidR="00954F40" w:rsidRPr="00954F40">
        <w:rPr>
          <w:b/>
          <w:bCs/>
          <w:iCs/>
        </w:rPr>
        <w:t>2</w:t>
      </w:r>
      <w:r w:rsidR="00F92678" w:rsidRPr="00F92678">
        <w:rPr>
          <w:b/>
          <w:bCs/>
          <w:iCs/>
        </w:rPr>
        <w:t xml:space="preserve">0 </w:t>
      </w:r>
      <w:r w:rsidRPr="00F92678">
        <w:rPr>
          <w:b/>
          <w:bCs/>
          <w:iCs/>
        </w:rPr>
        <w:t>до</w:t>
      </w:r>
      <w:r w:rsidRPr="004D5F5B">
        <w:rPr>
          <w:b/>
          <w:bCs/>
          <w:iCs/>
        </w:rPr>
        <w:t xml:space="preserve"> 2</w:t>
      </w:r>
      <w:r w:rsidR="00954F40" w:rsidRPr="00954F40">
        <w:rPr>
          <w:b/>
          <w:bCs/>
          <w:iCs/>
        </w:rPr>
        <w:t>5</w:t>
      </w:r>
      <w:r w:rsidRPr="004D5F5B">
        <w:rPr>
          <w:b/>
          <w:bCs/>
          <w:iCs/>
        </w:rPr>
        <w:t xml:space="preserve"> октября </w:t>
      </w:r>
      <w:r w:rsidR="00954F40">
        <w:rPr>
          <w:b/>
          <w:bCs/>
          <w:iCs/>
        </w:rPr>
        <w:t>2014</w:t>
      </w:r>
      <w:r w:rsidRPr="004D5F5B">
        <w:rPr>
          <w:b/>
          <w:bCs/>
          <w:iCs/>
        </w:rPr>
        <w:t xml:space="preserve"> г. включительно</w:t>
      </w:r>
      <w:r w:rsidRPr="004D5F5B">
        <w:rPr>
          <w:bCs/>
          <w:iCs/>
        </w:rPr>
        <w:t xml:space="preserve"> по адресу</w:t>
      </w:r>
      <w:r>
        <w:rPr>
          <w:bCs/>
          <w:iCs/>
        </w:rPr>
        <w:t xml:space="preserve"> </w:t>
      </w:r>
      <w:smartTag w:uri="urn:schemas-microsoft-com:office:smarttags" w:element="metricconverter">
        <w:smartTagPr>
          <w:attr w:name="ProductID" w:val="634034, г"/>
        </w:smartTagPr>
        <w:r w:rsidRPr="004D5F5B">
          <w:rPr>
            <w:bCs/>
            <w:iCs/>
          </w:rPr>
          <w:t>634034</w:t>
        </w:r>
        <w:r w:rsidRPr="00F92678">
          <w:rPr>
            <w:bCs/>
            <w:iCs/>
          </w:rPr>
          <w:t>, г</w:t>
        </w:r>
      </w:smartTag>
      <w:r w:rsidR="00F70AEC" w:rsidRPr="00F92678">
        <w:rPr>
          <w:bCs/>
          <w:iCs/>
        </w:rPr>
        <w:t>. Томск, ул. Пирогова, 10</w:t>
      </w:r>
      <w:r w:rsidR="006D5212" w:rsidRPr="00F92678">
        <w:rPr>
          <w:bCs/>
          <w:iCs/>
        </w:rPr>
        <w:t xml:space="preserve">, </w:t>
      </w:r>
      <w:proofErr w:type="spellStart"/>
      <w:r w:rsidR="006D5212" w:rsidRPr="00F92678">
        <w:rPr>
          <w:bCs/>
          <w:iCs/>
        </w:rPr>
        <w:t>каб</w:t>
      </w:r>
      <w:proofErr w:type="spellEnd"/>
      <w:r w:rsidR="00C467D3" w:rsidRPr="00F92678">
        <w:rPr>
          <w:bCs/>
          <w:iCs/>
        </w:rPr>
        <w:t>.</w:t>
      </w:r>
      <w:r w:rsidR="006D5212" w:rsidRPr="00F92678">
        <w:rPr>
          <w:bCs/>
          <w:iCs/>
        </w:rPr>
        <w:t xml:space="preserve"> 202</w:t>
      </w:r>
      <w:r w:rsidR="00F70AEC" w:rsidRPr="00F92678">
        <w:rPr>
          <w:bCs/>
          <w:iCs/>
        </w:rPr>
        <w:t xml:space="preserve"> </w:t>
      </w:r>
      <w:r w:rsidRPr="00F92678">
        <w:rPr>
          <w:bCs/>
          <w:iCs/>
        </w:rPr>
        <w:t>(кафедра педагогик</w:t>
      </w:r>
      <w:r w:rsidR="006D5212" w:rsidRPr="00F92678">
        <w:rPr>
          <w:bCs/>
          <w:iCs/>
        </w:rPr>
        <w:t>и</w:t>
      </w:r>
      <w:r w:rsidRPr="00F92678">
        <w:rPr>
          <w:bCs/>
          <w:iCs/>
        </w:rPr>
        <w:t xml:space="preserve"> и психологии) </w:t>
      </w:r>
      <w:r w:rsidR="00F70AEC" w:rsidRPr="00F92678">
        <w:rPr>
          <w:bCs/>
          <w:iCs/>
        </w:rPr>
        <w:t xml:space="preserve">или </w:t>
      </w:r>
      <w:r w:rsidR="006D5212" w:rsidRPr="00F92678">
        <w:rPr>
          <w:bCs/>
          <w:iCs/>
        </w:rPr>
        <w:t xml:space="preserve">по адресу </w:t>
      </w:r>
      <w:r w:rsidR="00F70AEC" w:rsidRPr="00F92678">
        <w:rPr>
          <w:bCs/>
          <w:iCs/>
        </w:rPr>
        <w:t>г</w:t>
      </w:r>
      <w:proofErr w:type="gramStart"/>
      <w:r w:rsidR="00F70AEC" w:rsidRPr="00F92678">
        <w:rPr>
          <w:bCs/>
          <w:iCs/>
        </w:rPr>
        <w:t>.Т</w:t>
      </w:r>
      <w:proofErr w:type="gramEnd"/>
      <w:r w:rsidR="00F70AEC" w:rsidRPr="00F92678">
        <w:rPr>
          <w:bCs/>
          <w:iCs/>
        </w:rPr>
        <w:t xml:space="preserve">омск ул.Карташова 68/1 НОУ гимназия « Томь» или по </w:t>
      </w:r>
      <w:r w:rsidRPr="00F92678">
        <w:rPr>
          <w:bCs/>
          <w:iCs/>
        </w:rPr>
        <w:t xml:space="preserve"> электронной почте </w:t>
      </w:r>
      <w:proofErr w:type="spellStart"/>
      <w:r w:rsidR="00F70AEC" w:rsidRPr="00F92678">
        <w:rPr>
          <w:bCs/>
          <w:iCs/>
          <w:lang w:val="en-US"/>
        </w:rPr>
        <w:t>romadanova</w:t>
      </w:r>
      <w:proofErr w:type="spellEnd"/>
      <w:r w:rsidR="00F70AEC" w:rsidRPr="00F92678">
        <w:rPr>
          <w:bCs/>
          <w:iCs/>
        </w:rPr>
        <w:t>@</w:t>
      </w:r>
      <w:r w:rsidR="00F70AEC" w:rsidRPr="00F92678">
        <w:rPr>
          <w:bCs/>
          <w:iCs/>
          <w:lang w:val="en-US"/>
        </w:rPr>
        <w:t>mail</w:t>
      </w:r>
      <w:r w:rsidR="00F70AEC" w:rsidRPr="00F92678">
        <w:rPr>
          <w:bCs/>
          <w:iCs/>
        </w:rPr>
        <w:t>.</w:t>
      </w:r>
      <w:proofErr w:type="spellStart"/>
      <w:r w:rsidR="00F70AEC" w:rsidRPr="00F92678">
        <w:rPr>
          <w:bCs/>
          <w:iCs/>
          <w:lang w:val="en-US"/>
        </w:rPr>
        <w:t>ru</w:t>
      </w:r>
      <w:proofErr w:type="spellEnd"/>
    </w:p>
    <w:p w:rsidR="001E3C75" w:rsidRDefault="001E3C75" w:rsidP="001E3C75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</w:rPr>
      </w:pPr>
    </w:p>
    <w:p w:rsidR="001E3C75" w:rsidRDefault="001E3C75" w:rsidP="001E3C75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</w:rPr>
      </w:pPr>
      <w:r w:rsidRPr="00C07860">
        <w:rPr>
          <w:b/>
          <w:bCs/>
          <w:iCs/>
        </w:rPr>
        <w:t>Информационные координаторы</w:t>
      </w:r>
      <w:r>
        <w:rPr>
          <w:bCs/>
          <w:iCs/>
        </w:rPr>
        <w:t xml:space="preserve"> конкурса:</w:t>
      </w:r>
    </w:p>
    <w:p w:rsidR="001E3C75" w:rsidRPr="001E3C75" w:rsidRDefault="001E3C75" w:rsidP="001E3C75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</w:rPr>
      </w:pPr>
      <w:proofErr w:type="spellStart"/>
      <w:r>
        <w:rPr>
          <w:bCs/>
          <w:iCs/>
        </w:rPr>
        <w:t>Ромаданова</w:t>
      </w:r>
      <w:proofErr w:type="spellEnd"/>
      <w:r>
        <w:rPr>
          <w:bCs/>
          <w:iCs/>
        </w:rPr>
        <w:t xml:space="preserve"> Елена Павловна , </w:t>
      </w:r>
      <w:r w:rsidRPr="004D5F5B">
        <w:rPr>
          <w:bCs/>
          <w:iCs/>
        </w:rPr>
        <w:t>89</w:t>
      </w:r>
      <w:r>
        <w:rPr>
          <w:bCs/>
          <w:iCs/>
        </w:rPr>
        <w:t>234019668,</w:t>
      </w:r>
      <w:r w:rsidRPr="00C45F2C">
        <w:rPr>
          <w:bCs/>
          <w:iCs/>
        </w:rPr>
        <w:t xml:space="preserve"> </w:t>
      </w:r>
      <w:proofErr w:type="spellStart"/>
      <w:r>
        <w:rPr>
          <w:bCs/>
          <w:iCs/>
          <w:lang w:val="en-US"/>
        </w:rPr>
        <w:t>romadanova</w:t>
      </w:r>
      <w:proofErr w:type="spellEnd"/>
      <w:r w:rsidRPr="00C45F2C">
        <w:rPr>
          <w:bCs/>
          <w:iCs/>
        </w:rPr>
        <w:t>@</w:t>
      </w:r>
      <w:r>
        <w:rPr>
          <w:bCs/>
          <w:iCs/>
          <w:lang w:val="en-US"/>
        </w:rPr>
        <w:t>mail</w:t>
      </w:r>
      <w:r w:rsidRPr="00C45F2C">
        <w:rPr>
          <w:bCs/>
          <w:iCs/>
        </w:rPr>
        <w:t>.</w:t>
      </w:r>
      <w:proofErr w:type="spellStart"/>
      <w:r>
        <w:rPr>
          <w:bCs/>
          <w:iCs/>
          <w:lang w:val="en-US"/>
        </w:rPr>
        <w:t>ru</w:t>
      </w:r>
      <w:proofErr w:type="spellEnd"/>
    </w:p>
    <w:p w:rsidR="001E3C75" w:rsidRPr="004D5F5B" w:rsidRDefault="001E3C75" w:rsidP="001E3C75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</w:rPr>
      </w:pPr>
      <w:r>
        <w:rPr>
          <w:bCs/>
          <w:iCs/>
        </w:rPr>
        <w:t>Котиков Олег Александрович, 89039150539</w:t>
      </w:r>
      <w:r w:rsidR="00F92678">
        <w:rPr>
          <w:bCs/>
          <w:iCs/>
        </w:rPr>
        <w:t xml:space="preserve">, </w:t>
      </w:r>
      <w:proofErr w:type="spellStart"/>
      <w:r w:rsidR="00F92678">
        <w:rPr>
          <w:bCs/>
          <w:iCs/>
          <w:lang w:val="en-US"/>
        </w:rPr>
        <w:t>DNVkonkurs</w:t>
      </w:r>
      <w:proofErr w:type="spellEnd"/>
      <w:r w:rsidR="00F92678" w:rsidRPr="00F92678">
        <w:rPr>
          <w:bCs/>
          <w:iCs/>
        </w:rPr>
        <w:t>@</w:t>
      </w:r>
      <w:proofErr w:type="spellStart"/>
      <w:r w:rsidR="00F92678">
        <w:rPr>
          <w:bCs/>
          <w:iCs/>
          <w:lang w:val="en-US"/>
        </w:rPr>
        <w:t>yandex</w:t>
      </w:r>
      <w:proofErr w:type="spellEnd"/>
      <w:r w:rsidR="00F92678" w:rsidRPr="00F92678">
        <w:rPr>
          <w:bCs/>
          <w:iCs/>
        </w:rPr>
        <w:t>.</w:t>
      </w:r>
      <w:proofErr w:type="spellStart"/>
      <w:r w:rsidR="00F92678">
        <w:rPr>
          <w:bCs/>
          <w:iCs/>
          <w:lang w:val="en-US"/>
        </w:rPr>
        <w:t>ru</w:t>
      </w:r>
      <w:proofErr w:type="spellEnd"/>
    </w:p>
    <w:p w:rsidR="001E3C75" w:rsidRPr="00356C7C" w:rsidRDefault="001E3C75" w:rsidP="001E3C75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sz w:val="28"/>
          <w:szCs w:val="28"/>
        </w:rPr>
      </w:pPr>
      <w:r w:rsidRPr="00356C7C">
        <w:rPr>
          <w:bCs/>
          <w:iCs/>
          <w:sz w:val="28"/>
          <w:szCs w:val="28"/>
        </w:rPr>
        <w:t xml:space="preserve"> </w:t>
      </w:r>
    </w:p>
    <w:p w:rsidR="001E3C75" w:rsidRPr="004D5F5B" w:rsidRDefault="001E3C75" w:rsidP="001E3C75">
      <w:pPr>
        <w:autoSpaceDE w:val="0"/>
        <w:autoSpaceDN w:val="0"/>
        <w:adjustRightInd w:val="0"/>
        <w:ind w:firstLine="570"/>
        <w:jc w:val="center"/>
        <w:rPr>
          <w:b/>
          <w:color w:val="000000"/>
        </w:rPr>
      </w:pPr>
      <w:r w:rsidRPr="004D5F5B">
        <w:rPr>
          <w:b/>
          <w:lang w:val="en-US"/>
        </w:rPr>
        <w:t>VI</w:t>
      </w:r>
      <w:r w:rsidRPr="004D5F5B">
        <w:rPr>
          <w:b/>
        </w:rPr>
        <w:t xml:space="preserve">. </w:t>
      </w:r>
      <w:r w:rsidRPr="004D5F5B">
        <w:rPr>
          <w:b/>
          <w:color w:val="000000"/>
        </w:rPr>
        <w:t>ОРГАНИЗАЦИЯ КОНКУРСА</w:t>
      </w:r>
    </w:p>
    <w:p w:rsidR="001E3C75" w:rsidRPr="004D5F5B" w:rsidRDefault="001E3C75" w:rsidP="001E3C75">
      <w:pPr>
        <w:tabs>
          <w:tab w:val="left" w:pos="900"/>
        </w:tabs>
        <w:ind w:firstLine="570"/>
      </w:pPr>
      <w:r w:rsidRPr="004D5F5B">
        <w:t>Организацией Конкурса</w:t>
      </w:r>
      <w:r w:rsidRPr="004D5F5B">
        <w:rPr>
          <w:i/>
          <w:iCs/>
        </w:rPr>
        <w:t xml:space="preserve">  </w:t>
      </w:r>
      <w:r w:rsidRPr="004D5F5B">
        <w:t>занимается Оргкомитет:</w:t>
      </w:r>
    </w:p>
    <w:p w:rsidR="001E3C75" w:rsidRPr="004D5F5B" w:rsidRDefault="006D5212" w:rsidP="001E3C75">
      <w:pPr>
        <w:pStyle w:val="a7"/>
        <w:tabs>
          <w:tab w:val="left" w:pos="900"/>
        </w:tabs>
        <w:spacing w:before="0" w:beforeAutospacing="0" w:after="0" w:afterAutospacing="0"/>
        <w:ind w:firstLine="570"/>
      </w:pPr>
      <w:r>
        <w:t>1</w:t>
      </w:r>
      <w:r w:rsidR="001E3C75" w:rsidRPr="004D5F5B">
        <w:t xml:space="preserve">. Котиков Олег Александрович, </w:t>
      </w:r>
      <w:r w:rsidR="00B06471">
        <w:t xml:space="preserve">зав. отделом духовно-нравственного </w:t>
      </w:r>
      <w:r w:rsidR="001E3C75" w:rsidRPr="004D5F5B">
        <w:t xml:space="preserve"> </w:t>
      </w:r>
      <w:r w:rsidR="002E0B24">
        <w:t xml:space="preserve">развития и воспитания </w:t>
      </w:r>
      <w:r w:rsidR="001E3C75" w:rsidRPr="004D5F5B">
        <w:t xml:space="preserve">кафедры </w:t>
      </w:r>
      <w:r w:rsidR="00B06471">
        <w:t>педагогики и психологии ТОИПКРО.</w:t>
      </w:r>
      <w:r w:rsidR="001E3C75" w:rsidRPr="004D5F5B">
        <w:t xml:space="preserve"> </w:t>
      </w:r>
    </w:p>
    <w:p w:rsidR="006D5212" w:rsidRDefault="006D5212" w:rsidP="001E3C75">
      <w:pPr>
        <w:tabs>
          <w:tab w:val="left" w:pos="900"/>
        </w:tabs>
        <w:ind w:firstLine="570"/>
        <w:jc w:val="both"/>
        <w:rPr>
          <w:color w:val="000000"/>
        </w:rPr>
      </w:pPr>
      <w:r>
        <w:rPr>
          <w:color w:val="000000"/>
        </w:rPr>
        <w:t>2</w:t>
      </w:r>
      <w:r w:rsidR="001E3C75" w:rsidRPr="004D5F5B">
        <w:rPr>
          <w:color w:val="000000"/>
        </w:rPr>
        <w:t>.</w:t>
      </w:r>
      <w:r w:rsidR="00B06471" w:rsidRPr="00B06471">
        <w:rPr>
          <w:color w:val="000000"/>
        </w:rPr>
        <w:t xml:space="preserve"> </w:t>
      </w:r>
      <w:proofErr w:type="spellStart"/>
      <w:r>
        <w:rPr>
          <w:color w:val="000000"/>
        </w:rPr>
        <w:t>Ромаданова</w:t>
      </w:r>
      <w:proofErr w:type="spellEnd"/>
      <w:r>
        <w:rPr>
          <w:color w:val="000000"/>
        </w:rPr>
        <w:t xml:space="preserve"> Елена Павловна, заместитель ди</w:t>
      </w:r>
      <w:r w:rsidR="00B06471">
        <w:rPr>
          <w:color w:val="000000"/>
        </w:rPr>
        <w:t>ректора НОУ гимназии « Томь» г</w:t>
      </w:r>
      <w:proofErr w:type="gramStart"/>
      <w:r w:rsidR="00B06471">
        <w:rPr>
          <w:color w:val="000000"/>
        </w:rPr>
        <w:t>.</w:t>
      </w:r>
      <w:r>
        <w:rPr>
          <w:color w:val="000000"/>
        </w:rPr>
        <w:t>Т</w:t>
      </w:r>
      <w:proofErr w:type="gramEnd"/>
      <w:r>
        <w:rPr>
          <w:color w:val="000000"/>
        </w:rPr>
        <w:t>омск</w:t>
      </w:r>
      <w:r w:rsidR="00B06471">
        <w:rPr>
          <w:color w:val="000000"/>
        </w:rPr>
        <w:t>.</w:t>
      </w:r>
    </w:p>
    <w:p w:rsidR="001E3C75" w:rsidRPr="004D5F5B" w:rsidRDefault="001E3C75" w:rsidP="001E3C75">
      <w:pPr>
        <w:ind w:firstLine="570"/>
        <w:jc w:val="both"/>
        <w:rPr>
          <w:color w:val="000000"/>
        </w:rPr>
      </w:pPr>
    </w:p>
    <w:p w:rsidR="001E3C75" w:rsidRPr="004D5F5B" w:rsidRDefault="001E3C75" w:rsidP="001E3C75">
      <w:pPr>
        <w:pStyle w:val="a7"/>
        <w:spacing w:before="0" w:beforeAutospacing="0" w:after="0" w:afterAutospacing="0"/>
        <w:ind w:firstLine="570"/>
        <w:jc w:val="both"/>
      </w:pPr>
      <w:r w:rsidRPr="004D5F5B">
        <w:t xml:space="preserve">В состав жюри </w:t>
      </w:r>
      <w:r w:rsidRPr="002E0B24">
        <w:t xml:space="preserve">Конкурса входят преподаватели ТОИПКРО, </w:t>
      </w:r>
      <w:r w:rsidR="00DA41A8">
        <w:t>преподаватели НОУ гимназии «</w:t>
      </w:r>
      <w:r w:rsidR="006D5212" w:rsidRPr="002E0B24">
        <w:t>Томь»</w:t>
      </w:r>
      <w:r w:rsidRPr="002E0B24">
        <w:t>, пред</w:t>
      </w:r>
      <w:r w:rsidRPr="004D5F5B">
        <w:t>ставители Томской Митрополии Русской Православной Церкви.</w:t>
      </w:r>
    </w:p>
    <w:p w:rsidR="001E3C75" w:rsidRPr="004854F9" w:rsidRDefault="001E3C75" w:rsidP="001E3C75">
      <w:pPr>
        <w:ind w:firstLine="570"/>
        <w:jc w:val="both"/>
        <w:rPr>
          <w:color w:val="000000"/>
          <w:sz w:val="28"/>
          <w:szCs w:val="28"/>
        </w:rPr>
      </w:pPr>
    </w:p>
    <w:p w:rsidR="001E3C75" w:rsidRPr="00830CE4" w:rsidRDefault="001E3C75" w:rsidP="001E3C75">
      <w:pPr>
        <w:ind w:firstLine="570"/>
        <w:jc w:val="center"/>
        <w:rPr>
          <w:b/>
          <w:bCs/>
          <w:color w:val="000000"/>
        </w:rPr>
      </w:pPr>
      <w:r w:rsidRPr="00830CE4">
        <w:rPr>
          <w:b/>
          <w:lang w:val="en-US"/>
        </w:rPr>
        <w:t>VII</w:t>
      </w:r>
      <w:proofErr w:type="gramStart"/>
      <w:r w:rsidRPr="00830CE4">
        <w:rPr>
          <w:b/>
        </w:rPr>
        <w:t>.</w:t>
      </w:r>
      <w:r w:rsidRPr="00830CE4">
        <w:rPr>
          <w:b/>
          <w:color w:val="000000"/>
        </w:rPr>
        <w:t xml:space="preserve">  </w:t>
      </w:r>
      <w:r w:rsidRPr="00830CE4">
        <w:rPr>
          <w:b/>
          <w:bCs/>
          <w:color w:val="000000"/>
        </w:rPr>
        <w:t>НАГРАЖДЕНИЕ</w:t>
      </w:r>
      <w:proofErr w:type="gramEnd"/>
    </w:p>
    <w:p w:rsidR="001E3C75" w:rsidRPr="00830CE4" w:rsidRDefault="001E3C75" w:rsidP="001E3C75">
      <w:pPr>
        <w:pStyle w:val="a7"/>
        <w:spacing w:before="0" w:beforeAutospacing="0" w:after="0" w:afterAutospacing="0"/>
        <w:ind w:firstLine="570"/>
        <w:jc w:val="both"/>
      </w:pPr>
      <w:r w:rsidRPr="00830CE4">
        <w:t>Каждый участник Конкурса получает сертификат, победители награждаются дипломами, призами.</w:t>
      </w:r>
    </w:p>
    <w:p w:rsidR="001E3C75" w:rsidRPr="00830CE4" w:rsidRDefault="001E3C75" w:rsidP="001E3C75">
      <w:pPr>
        <w:pStyle w:val="a7"/>
        <w:spacing w:before="0" w:beforeAutospacing="0" w:after="0" w:afterAutospacing="0"/>
        <w:ind w:firstLine="570"/>
        <w:jc w:val="both"/>
      </w:pPr>
      <w:r w:rsidRPr="00830CE4">
        <w:t xml:space="preserve">Педагоги-руководители победителей Конкурса награждаются Благодарственными письмами Оргкомитета </w:t>
      </w:r>
      <w:r w:rsidR="00954F40">
        <w:rPr>
          <w:lang w:val="en-US"/>
        </w:rPr>
        <w:t>VII</w:t>
      </w:r>
      <w:r w:rsidR="00954F40" w:rsidRPr="00954F40">
        <w:t xml:space="preserve"> </w:t>
      </w:r>
      <w:r w:rsidRPr="00830CE4">
        <w:t xml:space="preserve">Макариевских чтений. </w:t>
      </w:r>
    </w:p>
    <w:p w:rsidR="001E3C75" w:rsidRPr="00830CE4" w:rsidRDefault="001E3C75" w:rsidP="001E3C75">
      <w:pPr>
        <w:pStyle w:val="a7"/>
        <w:spacing w:before="0" w:beforeAutospacing="0" w:after="0" w:afterAutospacing="0"/>
        <w:ind w:firstLine="570"/>
        <w:jc w:val="both"/>
      </w:pPr>
      <w:r w:rsidRPr="00830CE4">
        <w:t xml:space="preserve">Награждение победителей происходит на Торжественном закрытии </w:t>
      </w:r>
      <w:r w:rsidR="00954F40">
        <w:rPr>
          <w:lang w:val="en-US"/>
        </w:rPr>
        <w:t>VII</w:t>
      </w:r>
      <w:r w:rsidR="00954F40" w:rsidRPr="00954F40">
        <w:t xml:space="preserve"> </w:t>
      </w:r>
      <w:r w:rsidRPr="00830CE4">
        <w:t xml:space="preserve">Макариевских чтений.  </w:t>
      </w:r>
    </w:p>
    <w:p w:rsidR="001E3C75" w:rsidRDefault="001E3C75" w:rsidP="002E0B24">
      <w:pPr>
        <w:ind w:firstLine="570"/>
        <w:jc w:val="both"/>
      </w:pPr>
      <w:r w:rsidRPr="00830CE4">
        <w:t xml:space="preserve">По результатам Конкурса планируется размещение работ победителей на сайтах </w:t>
      </w:r>
      <w:r w:rsidR="002E0B24" w:rsidRPr="00830CE4">
        <w:t>Макариевских</w:t>
      </w:r>
      <w:r w:rsidR="002E0B24" w:rsidRPr="002E0B24">
        <w:t xml:space="preserve"> </w:t>
      </w:r>
      <w:r w:rsidR="002E0B24" w:rsidRPr="002E0B24">
        <w:rPr>
          <w:bCs/>
        </w:rPr>
        <w:t>чтений</w:t>
      </w:r>
      <w:r w:rsidR="007459BA">
        <w:rPr>
          <w:bCs/>
        </w:rPr>
        <w:t xml:space="preserve"> </w:t>
      </w:r>
      <w:r w:rsidR="003C2D2C">
        <w:fldChar w:fldCharType="begin"/>
      </w:r>
      <w:r w:rsidR="003C2D2C">
        <w:instrText>HYPERLINK "http://chteniya.pravorg.ru/"</w:instrText>
      </w:r>
      <w:r w:rsidR="003C2D2C">
        <w:fldChar w:fldCharType="separate"/>
      </w:r>
      <w:r w:rsidR="002E0B24" w:rsidRPr="002E0B24">
        <w:rPr>
          <w:rStyle w:val="a9"/>
          <w:bCs/>
        </w:rPr>
        <w:t>http://chteniya.pravorg.ru</w:t>
      </w:r>
      <w:r w:rsidR="003C2D2C">
        <w:fldChar w:fldCharType="end"/>
      </w:r>
      <w:r w:rsidR="002E0B24" w:rsidRPr="002E0B24">
        <w:t xml:space="preserve">, </w:t>
      </w:r>
      <w:r w:rsidR="007459BA">
        <w:t xml:space="preserve">а также на сайтах </w:t>
      </w:r>
      <w:r w:rsidR="002E0B24" w:rsidRPr="00E76993">
        <w:t>Томской епархии</w:t>
      </w:r>
      <w:r w:rsidR="002E0B24">
        <w:t xml:space="preserve"> </w:t>
      </w:r>
      <w:hyperlink r:id="rId8" w:history="1">
        <w:r w:rsidR="002E0B24" w:rsidRPr="00E76993">
          <w:rPr>
            <w:rStyle w:val="a9"/>
          </w:rPr>
          <w:t>http://pravoslavie.tomsk.ru</w:t>
        </w:r>
      </w:hyperlink>
      <w:r w:rsidR="00C80BF8">
        <w:t xml:space="preserve">, </w:t>
      </w:r>
      <w:proofErr w:type="spellStart"/>
      <w:r w:rsidR="002E0B24" w:rsidRPr="00E76993">
        <w:t>Колпашевской</w:t>
      </w:r>
      <w:proofErr w:type="spellEnd"/>
      <w:r w:rsidR="002E0B24" w:rsidRPr="00E76993">
        <w:t xml:space="preserve"> епархии</w:t>
      </w:r>
      <w:r w:rsidR="00C80BF8">
        <w:t xml:space="preserve"> </w:t>
      </w:r>
      <w:hyperlink r:id="rId9" w:history="1">
        <w:r w:rsidR="002E0B24" w:rsidRPr="00E76993">
          <w:rPr>
            <w:rStyle w:val="a9"/>
          </w:rPr>
          <w:t>http://svjatoynarym.ru</w:t>
        </w:r>
      </w:hyperlink>
      <w:r w:rsidR="002E0B24" w:rsidRPr="00E76993">
        <w:t>, ТОИПКРО</w:t>
      </w:r>
      <w:r w:rsidR="007459BA">
        <w:t xml:space="preserve"> </w:t>
      </w:r>
      <w:hyperlink r:id="rId10" w:history="1">
        <w:r w:rsidR="002E0B24" w:rsidRPr="00E76993">
          <w:rPr>
            <w:rStyle w:val="a9"/>
          </w:rPr>
          <w:t>http://edu.tomsk.ru</w:t>
        </w:r>
      </w:hyperlink>
      <w:r w:rsidR="002E0B24" w:rsidRPr="00E76993">
        <w:t>, МУ ИМЦ г</w:t>
      </w:r>
      <w:proofErr w:type="gramStart"/>
      <w:r w:rsidR="002E0B24" w:rsidRPr="00E76993">
        <w:t>.Т</w:t>
      </w:r>
      <w:proofErr w:type="gramEnd"/>
      <w:r w:rsidR="002E0B24" w:rsidRPr="00E76993">
        <w:t>омска</w:t>
      </w:r>
      <w:r w:rsidR="007459BA">
        <w:t xml:space="preserve"> </w:t>
      </w:r>
      <w:hyperlink r:id="rId11" w:history="1">
        <w:r w:rsidR="002E0B24" w:rsidRPr="00E76993">
          <w:rPr>
            <w:rStyle w:val="a9"/>
          </w:rPr>
          <w:t>http://imc.tomsk.ru</w:t>
        </w:r>
      </w:hyperlink>
    </w:p>
    <w:p w:rsidR="002E0B24" w:rsidRPr="00830CE4" w:rsidRDefault="002E0B24" w:rsidP="002E0B24">
      <w:pPr>
        <w:ind w:firstLine="570"/>
        <w:jc w:val="both"/>
        <w:rPr>
          <w:b/>
        </w:rPr>
      </w:pPr>
    </w:p>
    <w:p w:rsidR="001E3C75" w:rsidRPr="00830CE4" w:rsidRDefault="001E3C75" w:rsidP="001E3C75">
      <w:pPr>
        <w:pStyle w:val="a7"/>
        <w:spacing w:before="0" w:beforeAutospacing="0" w:after="0" w:afterAutospacing="0"/>
        <w:ind w:firstLine="570"/>
        <w:jc w:val="center"/>
        <w:rPr>
          <w:b/>
          <w:bCs/>
        </w:rPr>
      </w:pPr>
      <w:r w:rsidRPr="00830CE4">
        <w:rPr>
          <w:b/>
          <w:bCs/>
          <w:lang w:val="en-US"/>
        </w:rPr>
        <w:t>VIII</w:t>
      </w:r>
      <w:r w:rsidRPr="00830CE4">
        <w:rPr>
          <w:b/>
          <w:bCs/>
        </w:rPr>
        <w:t>. ПОРЯДОК ПОЛУЧЕНИЯ И РАСХОДОВАНИЯ СРЕДСТВ</w:t>
      </w:r>
    </w:p>
    <w:p w:rsidR="001E3C75" w:rsidRPr="00830CE4" w:rsidRDefault="001E3C75" w:rsidP="001E3C75">
      <w:pPr>
        <w:pStyle w:val="a7"/>
        <w:spacing w:before="0" w:beforeAutospacing="0" w:after="0" w:afterAutospacing="0"/>
        <w:ind w:firstLine="570"/>
        <w:jc w:val="both"/>
      </w:pPr>
      <w:r w:rsidRPr="00830CE4">
        <w:t xml:space="preserve">Конкурс проводится за счет внебюджетных средств и иных источников. Организационный взнос с участников Конкурса не взимается. </w:t>
      </w:r>
    </w:p>
    <w:sectPr w:rsidR="001E3C75" w:rsidRPr="00830CE4" w:rsidSect="00F23C94">
      <w:footerReference w:type="default" r:id="rId12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34" w:rsidRDefault="00693D34">
      <w:r>
        <w:separator/>
      </w:r>
    </w:p>
  </w:endnote>
  <w:endnote w:type="continuationSeparator" w:id="0">
    <w:p w:rsidR="00693D34" w:rsidRDefault="00693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53" w:rsidRDefault="003C2D2C">
    <w:pPr>
      <w:pStyle w:val="a5"/>
      <w:jc w:val="right"/>
    </w:pPr>
    <w:r>
      <w:fldChar w:fldCharType="begin"/>
    </w:r>
    <w:r w:rsidR="003C3CAB">
      <w:instrText xml:space="preserve"> PAGE   \* MERGEFORMAT </w:instrText>
    </w:r>
    <w:r>
      <w:fldChar w:fldCharType="separate"/>
    </w:r>
    <w:r w:rsidR="007459BA">
      <w:rPr>
        <w:noProof/>
      </w:rPr>
      <w:t>3</w:t>
    </w:r>
    <w:r>
      <w:fldChar w:fldCharType="end"/>
    </w:r>
  </w:p>
  <w:p w:rsidR="003E3F53" w:rsidRDefault="00693D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34" w:rsidRDefault="00693D34">
      <w:r>
        <w:separator/>
      </w:r>
    </w:p>
  </w:footnote>
  <w:footnote w:type="continuationSeparator" w:id="0">
    <w:p w:rsidR="00693D34" w:rsidRDefault="00693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0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FC7BFE"/>
    <w:multiLevelType w:val="hybridMultilevel"/>
    <w:tmpl w:val="3CB08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B1EA7"/>
    <w:multiLevelType w:val="hybridMultilevel"/>
    <w:tmpl w:val="6F12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F78E5"/>
    <w:multiLevelType w:val="hybridMultilevel"/>
    <w:tmpl w:val="5F048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C856D1"/>
    <w:multiLevelType w:val="hybridMultilevel"/>
    <w:tmpl w:val="CCB03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2377D8B"/>
    <w:multiLevelType w:val="hybridMultilevel"/>
    <w:tmpl w:val="07303E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310AC"/>
    <w:multiLevelType w:val="hybridMultilevel"/>
    <w:tmpl w:val="35FEC212"/>
    <w:lvl w:ilvl="0" w:tplc="1144A31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C75"/>
    <w:rsid w:val="000E6BCF"/>
    <w:rsid w:val="000E6D8E"/>
    <w:rsid w:val="001732A3"/>
    <w:rsid w:val="00174495"/>
    <w:rsid w:val="00192E68"/>
    <w:rsid w:val="001D0AFD"/>
    <w:rsid w:val="001D2100"/>
    <w:rsid w:val="001E3C75"/>
    <w:rsid w:val="0027761A"/>
    <w:rsid w:val="002E0B24"/>
    <w:rsid w:val="002E5D36"/>
    <w:rsid w:val="003B6322"/>
    <w:rsid w:val="003C2D2C"/>
    <w:rsid w:val="003C3CAB"/>
    <w:rsid w:val="003D4F0C"/>
    <w:rsid w:val="003F5AF7"/>
    <w:rsid w:val="0041559C"/>
    <w:rsid w:val="00552EF2"/>
    <w:rsid w:val="005838AF"/>
    <w:rsid w:val="00585D39"/>
    <w:rsid w:val="005A1882"/>
    <w:rsid w:val="005F3553"/>
    <w:rsid w:val="006202D6"/>
    <w:rsid w:val="00693D34"/>
    <w:rsid w:val="006D5212"/>
    <w:rsid w:val="007459BA"/>
    <w:rsid w:val="00751B60"/>
    <w:rsid w:val="00862714"/>
    <w:rsid w:val="008F7916"/>
    <w:rsid w:val="00954F40"/>
    <w:rsid w:val="0098268B"/>
    <w:rsid w:val="00A16A6E"/>
    <w:rsid w:val="00A4072E"/>
    <w:rsid w:val="00A4597F"/>
    <w:rsid w:val="00AA078A"/>
    <w:rsid w:val="00B06471"/>
    <w:rsid w:val="00BE3C14"/>
    <w:rsid w:val="00C467D3"/>
    <w:rsid w:val="00C80BF8"/>
    <w:rsid w:val="00DA41A8"/>
    <w:rsid w:val="00DA4770"/>
    <w:rsid w:val="00E80812"/>
    <w:rsid w:val="00E85735"/>
    <w:rsid w:val="00F70AEC"/>
    <w:rsid w:val="00F9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C7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E3C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1E3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C7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3C7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85D3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E0B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C7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E3C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1E3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C7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3C7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85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c.tomsk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edu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jatoynary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0593-1955-4EB1-B868-9E88F283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prof</cp:lastModifiedBy>
  <cp:revision>2</cp:revision>
  <dcterms:created xsi:type="dcterms:W3CDTF">2014-10-06T08:25:00Z</dcterms:created>
  <dcterms:modified xsi:type="dcterms:W3CDTF">2014-10-06T08:25:00Z</dcterms:modified>
</cp:coreProperties>
</file>